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24" w:rsidRPr="003179DF" w:rsidRDefault="00970D24" w:rsidP="00970D24">
      <w:pPr>
        <w:jc w:val="center"/>
        <w:rPr>
          <w:rFonts w:hint="eastAsia"/>
          <w:b/>
          <w:sz w:val="32"/>
          <w:szCs w:val="32"/>
        </w:rPr>
      </w:pPr>
      <w:r w:rsidRPr="003179DF">
        <w:rPr>
          <w:rFonts w:hint="eastAsia"/>
          <w:b/>
          <w:sz w:val="32"/>
          <w:szCs w:val="32"/>
        </w:rPr>
        <w:t>海南大学</w:t>
      </w:r>
      <w:r w:rsidRPr="003179DF">
        <w:rPr>
          <w:rFonts w:hint="eastAsia"/>
          <w:b/>
          <w:sz w:val="32"/>
          <w:szCs w:val="32"/>
        </w:rPr>
        <w:t>2018</w:t>
      </w:r>
      <w:r w:rsidRPr="003179DF">
        <w:rPr>
          <w:rFonts w:hint="eastAsia"/>
          <w:b/>
          <w:sz w:val="32"/>
          <w:szCs w:val="32"/>
        </w:rPr>
        <w:t>年全国节能宣传周和全国低碳日活动方案</w:t>
      </w:r>
    </w:p>
    <w:p w:rsidR="00970D24" w:rsidRDefault="00970D24" w:rsidP="00970D24">
      <w:pPr>
        <w:jc w:val="center"/>
        <w:rPr>
          <w:rFonts w:hint="eastAsia"/>
          <w:sz w:val="28"/>
          <w:szCs w:val="28"/>
        </w:rPr>
      </w:pPr>
    </w:p>
    <w:p w:rsidR="00970D24" w:rsidRDefault="00970D24" w:rsidP="00970D24">
      <w:pPr>
        <w:ind w:firstLineChars="200" w:firstLine="560"/>
        <w:rPr>
          <w:rFonts w:ascii="宋体" w:hAnsi="宋体" w:cs="宋体" w:hint="eastAsia"/>
          <w:color w:val="131313"/>
          <w:kern w:val="0"/>
          <w:sz w:val="28"/>
          <w:szCs w:val="28"/>
        </w:rPr>
      </w:pPr>
      <w:r>
        <w:rPr>
          <w:rFonts w:ascii="宋体" w:hAnsi="宋体" w:cs="宋体" w:hint="eastAsia"/>
          <w:color w:val="131313"/>
          <w:kern w:val="0"/>
          <w:sz w:val="28"/>
          <w:szCs w:val="28"/>
        </w:rPr>
        <w:t>2018年</w:t>
      </w:r>
      <w:r w:rsidRPr="003179DF">
        <w:rPr>
          <w:rFonts w:ascii="宋体" w:hAnsi="宋体" w:cs="宋体" w:hint="eastAsia"/>
          <w:color w:val="131313"/>
          <w:kern w:val="0"/>
          <w:sz w:val="28"/>
          <w:szCs w:val="28"/>
        </w:rPr>
        <w:t>6月11日至17日为全国节能宣传周，6月13日为全国低碳日</w:t>
      </w:r>
      <w:r>
        <w:rPr>
          <w:rFonts w:ascii="宋体" w:hAnsi="宋体" w:cs="宋体" w:hint="eastAsia"/>
          <w:color w:val="131313"/>
          <w:kern w:val="0"/>
          <w:sz w:val="28"/>
          <w:szCs w:val="28"/>
        </w:rPr>
        <w:t>。</w:t>
      </w:r>
      <w:r w:rsidRPr="003179DF">
        <w:rPr>
          <w:rFonts w:ascii="宋体" w:hAnsi="宋体" w:cs="宋体" w:hint="eastAsia"/>
          <w:color w:val="131313"/>
          <w:kern w:val="0"/>
          <w:sz w:val="28"/>
          <w:szCs w:val="28"/>
        </w:rPr>
        <w:t>为深入贯彻落</w:t>
      </w:r>
      <w:proofErr w:type="gramStart"/>
      <w:r w:rsidRPr="003179DF">
        <w:rPr>
          <w:rFonts w:ascii="宋体" w:hAnsi="宋体" w:cs="宋体" w:hint="eastAsia"/>
          <w:color w:val="131313"/>
          <w:kern w:val="0"/>
          <w:sz w:val="28"/>
          <w:szCs w:val="28"/>
        </w:rPr>
        <w:t>实习近</w:t>
      </w:r>
      <w:proofErr w:type="gramEnd"/>
      <w:r w:rsidRPr="003179DF">
        <w:rPr>
          <w:rFonts w:ascii="宋体" w:hAnsi="宋体" w:cs="宋体" w:hint="eastAsia"/>
          <w:color w:val="131313"/>
          <w:kern w:val="0"/>
          <w:sz w:val="28"/>
          <w:szCs w:val="28"/>
        </w:rPr>
        <w:t>平新时代中国特色社会主义思想和党的十九大精神</w:t>
      </w:r>
      <w:r>
        <w:rPr>
          <w:rFonts w:ascii="宋体" w:hAnsi="宋体" w:cs="宋体" w:hint="eastAsia"/>
          <w:color w:val="131313"/>
          <w:kern w:val="0"/>
          <w:sz w:val="28"/>
          <w:szCs w:val="28"/>
        </w:rPr>
        <w:t>，</w:t>
      </w:r>
      <w:r w:rsidRPr="003179DF">
        <w:rPr>
          <w:rFonts w:ascii="宋体" w:hAnsi="宋体" w:cs="宋体" w:hint="eastAsia"/>
          <w:color w:val="131313"/>
          <w:kern w:val="0"/>
          <w:sz w:val="28"/>
          <w:szCs w:val="28"/>
        </w:rPr>
        <w:t>深入贯彻落</w:t>
      </w:r>
      <w:proofErr w:type="gramStart"/>
      <w:r w:rsidRPr="003179DF">
        <w:rPr>
          <w:rFonts w:ascii="宋体" w:hAnsi="宋体" w:cs="宋体" w:hint="eastAsia"/>
          <w:color w:val="131313"/>
          <w:kern w:val="0"/>
          <w:sz w:val="28"/>
          <w:szCs w:val="28"/>
        </w:rPr>
        <w:t>实</w:t>
      </w:r>
      <w:r>
        <w:rPr>
          <w:rFonts w:ascii="宋体" w:hAnsi="宋体" w:cs="宋体" w:hint="eastAsia"/>
          <w:color w:val="131313"/>
          <w:kern w:val="0"/>
          <w:sz w:val="28"/>
          <w:szCs w:val="28"/>
        </w:rPr>
        <w:t>习近</w:t>
      </w:r>
      <w:proofErr w:type="gramEnd"/>
      <w:r>
        <w:rPr>
          <w:rFonts w:ascii="宋体" w:hAnsi="宋体" w:cs="宋体" w:hint="eastAsia"/>
          <w:color w:val="131313"/>
          <w:kern w:val="0"/>
          <w:sz w:val="28"/>
          <w:szCs w:val="28"/>
        </w:rPr>
        <w:t>平总书记在庆祝海南建省办经济特区30周年大会上和在</w:t>
      </w:r>
      <w:r w:rsidRPr="0076601D">
        <w:rPr>
          <w:rFonts w:hint="eastAsia"/>
          <w:color w:val="333333"/>
          <w:sz w:val="28"/>
          <w:szCs w:val="28"/>
        </w:rPr>
        <w:t>全国生态环境保护大会</w:t>
      </w:r>
      <w:r>
        <w:rPr>
          <w:rFonts w:hint="eastAsia"/>
          <w:color w:val="333333"/>
          <w:sz w:val="28"/>
          <w:szCs w:val="28"/>
        </w:rPr>
        <w:t>上的重要讲话精神</w:t>
      </w:r>
      <w:r w:rsidRPr="003179DF">
        <w:rPr>
          <w:rFonts w:ascii="宋体" w:hAnsi="宋体" w:cs="宋体" w:hint="eastAsia"/>
          <w:color w:val="131313"/>
          <w:kern w:val="0"/>
          <w:sz w:val="28"/>
          <w:szCs w:val="28"/>
        </w:rPr>
        <w:t>，牢固树立创新、协调、绿色、开放、共享新发展理念，</w:t>
      </w:r>
      <w:r w:rsidRPr="0076601D">
        <w:rPr>
          <w:rFonts w:ascii="宋体" w:hAnsi="宋体" w:cs="宋体" w:hint="eastAsia"/>
          <w:color w:val="131313"/>
          <w:kern w:val="0"/>
          <w:sz w:val="28"/>
          <w:szCs w:val="28"/>
        </w:rPr>
        <w:t>广泛宣传生态文明建设，培育和</w:t>
      </w:r>
      <w:proofErr w:type="gramStart"/>
      <w:r w:rsidRPr="0076601D">
        <w:rPr>
          <w:rFonts w:ascii="宋体" w:hAnsi="宋体" w:cs="宋体" w:hint="eastAsia"/>
          <w:color w:val="131313"/>
          <w:kern w:val="0"/>
          <w:sz w:val="28"/>
          <w:szCs w:val="28"/>
        </w:rPr>
        <w:t>践行</w:t>
      </w:r>
      <w:proofErr w:type="gramEnd"/>
      <w:r w:rsidRPr="0076601D">
        <w:rPr>
          <w:rFonts w:ascii="宋体" w:hAnsi="宋体" w:cs="宋体" w:hint="eastAsia"/>
          <w:color w:val="131313"/>
          <w:kern w:val="0"/>
          <w:sz w:val="28"/>
          <w:szCs w:val="28"/>
        </w:rPr>
        <w:t>节约集约循环利用的资源观，提高</w:t>
      </w:r>
      <w:r>
        <w:rPr>
          <w:rFonts w:ascii="宋体" w:hAnsi="宋体" w:cs="宋体" w:hint="eastAsia"/>
          <w:color w:val="131313"/>
          <w:kern w:val="0"/>
          <w:sz w:val="28"/>
          <w:szCs w:val="28"/>
        </w:rPr>
        <w:t>全校师生的节能降耗意识，</w:t>
      </w:r>
      <w:r w:rsidRPr="0076601D">
        <w:rPr>
          <w:rFonts w:ascii="宋体" w:hAnsi="宋体" w:cs="宋体" w:hint="eastAsia"/>
          <w:color w:val="131313"/>
          <w:kern w:val="0"/>
          <w:sz w:val="28"/>
          <w:szCs w:val="28"/>
        </w:rPr>
        <w:t>营造</w:t>
      </w:r>
      <w:proofErr w:type="gramStart"/>
      <w:r w:rsidRPr="0076601D">
        <w:rPr>
          <w:rFonts w:ascii="宋体" w:hAnsi="宋体" w:cs="宋体" w:hint="eastAsia"/>
          <w:color w:val="131313"/>
          <w:kern w:val="0"/>
          <w:sz w:val="28"/>
          <w:szCs w:val="28"/>
        </w:rPr>
        <w:t>节能降碳的</w:t>
      </w:r>
      <w:proofErr w:type="gramEnd"/>
      <w:r w:rsidRPr="0076601D">
        <w:rPr>
          <w:rFonts w:ascii="宋体" w:hAnsi="宋体" w:cs="宋体" w:hint="eastAsia"/>
          <w:color w:val="131313"/>
          <w:kern w:val="0"/>
          <w:sz w:val="28"/>
          <w:szCs w:val="28"/>
        </w:rPr>
        <w:t>浓厚氛围，</w:t>
      </w:r>
      <w:r>
        <w:rPr>
          <w:rFonts w:ascii="宋体" w:hAnsi="宋体" w:cs="宋体" w:hint="eastAsia"/>
          <w:color w:val="131313"/>
          <w:kern w:val="0"/>
          <w:sz w:val="28"/>
          <w:szCs w:val="28"/>
        </w:rPr>
        <w:t>推进我校节能降耗工作，制订此方案：</w:t>
      </w:r>
    </w:p>
    <w:p w:rsidR="00970D24" w:rsidRPr="00FB2A59" w:rsidRDefault="00970D24" w:rsidP="00970D24">
      <w:pPr>
        <w:pStyle w:val="a5"/>
        <w:widowControl/>
        <w:numPr>
          <w:ilvl w:val="0"/>
          <w:numId w:val="1"/>
        </w:numPr>
        <w:spacing w:after="150"/>
        <w:ind w:firstLineChars="0"/>
        <w:rPr>
          <w:rFonts w:ascii="宋体" w:hAnsi="宋体" w:cs="宋体" w:hint="eastAsia"/>
          <w:color w:val="131313"/>
          <w:kern w:val="0"/>
          <w:sz w:val="28"/>
          <w:szCs w:val="28"/>
        </w:rPr>
      </w:pPr>
      <w:r w:rsidRPr="00FB2A59">
        <w:rPr>
          <w:rFonts w:ascii="宋体" w:hAnsi="宋体" w:cs="宋体" w:hint="eastAsia"/>
          <w:color w:val="131313"/>
          <w:kern w:val="0"/>
          <w:sz w:val="28"/>
          <w:szCs w:val="28"/>
        </w:rPr>
        <w:t>今年全国节能宣传周活动的主题是“节能降耗 保卫蓝天”。全</w:t>
      </w:r>
    </w:p>
    <w:p w:rsidR="00970D24" w:rsidRPr="00FB2A59" w:rsidRDefault="00970D24" w:rsidP="00970D24">
      <w:pPr>
        <w:widowControl/>
        <w:spacing w:after="150"/>
        <w:rPr>
          <w:rFonts w:ascii="宋体" w:hAnsi="宋体" w:cs="宋体" w:hint="eastAsia"/>
          <w:color w:val="131313"/>
          <w:kern w:val="0"/>
          <w:sz w:val="28"/>
          <w:szCs w:val="28"/>
        </w:rPr>
      </w:pPr>
      <w:r w:rsidRPr="00FB2A59">
        <w:rPr>
          <w:rFonts w:ascii="宋体" w:hAnsi="宋体" w:cs="宋体" w:hint="eastAsia"/>
          <w:color w:val="131313"/>
          <w:kern w:val="0"/>
          <w:sz w:val="28"/>
          <w:szCs w:val="28"/>
        </w:rPr>
        <w:t>国低碳日活动主题是“提升气候变化意识，强化低碳行动力度”。节能宣传周期间，各单位要围绕宣传主题，组织开展相关宣传活动，动员全校师生积极参与，普及生态文明、绿色发展理念和知识，形成崇尚节约、合理消费与绿色环保的社会风尚。要通过广大师生喜闻乐见的各种宣传形式，积极运用网络、微信、</w:t>
      </w:r>
      <w:proofErr w:type="gramStart"/>
      <w:r w:rsidRPr="00FB2A59">
        <w:rPr>
          <w:rFonts w:ascii="宋体" w:hAnsi="宋体" w:cs="宋体" w:hint="eastAsia"/>
          <w:color w:val="131313"/>
          <w:kern w:val="0"/>
          <w:sz w:val="28"/>
          <w:szCs w:val="28"/>
        </w:rPr>
        <w:t>微博以及</w:t>
      </w:r>
      <w:proofErr w:type="gramEnd"/>
      <w:r w:rsidRPr="00FB2A59">
        <w:rPr>
          <w:rFonts w:ascii="宋体" w:hAnsi="宋体" w:cs="宋体" w:hint="eastAsia"/>
          <w:color w:val="131313"/>
          <w:kern w:val="0"/>
          <w:sz w:val="28"/>
          <w:szCs w:val="28"/>
        </w:rPr>
        <w:t>电子屏幕等媒体，加大宣传力度。（责任单位：宣传部</w:t>
      </w:r>
      <w:r>
        <w:rPr>
          <w:rFonts w:ascii="宋体" w:hAnsi="宋体" w:cs="宋体" w:hint="eastAsia"/>
          <w:color w:val="131313"/>
          <w:kern w:val="0"/>
          <w:sz w:val="28"/>
          <w:szCs w:val="28"/>
        </w:rPr>
        <w:t>。配合单位：各单位</w:t>
      </w:r>
      <w:r w:rsidRPr="00FB2A59">
        <w:rPr>
          <w:rFonts w:ascii="宋体" w:hAnsi="宋体" w:cs="宋体" w:hint="eastAsia"/>
          <w:color w:val="131313"/>
          <w:kern w:val="0"/>
          <w:sz w:val="28"/>
          <w:szCs w:val="28"/>
        </w:rPr>
        <w:t>）</w:t>
      </w:r>
    </w:p>
    <w:p w:rsidR="00970D24" w:rsidRDefault="00970D24" w:rsidP="00970D24">
      <w:pPr>
        <w:pStyle w:val="a5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hAnsi="宋体" w:cs="Arial" w:hint="eastAsia"/>
          <w:sz w:val="28"/>
          <w:szCs w:val="28"/>
        </w:rPr>
      </w:pPr>
      <w:r w:rsidRPr="00FB2A59">
        <w:rPr>
          <w:rFonts w:ascii="宋体" w:hAnsi="宋体" w:cs="Arial" w:hint="eastAsia"/>
          <w:sz w:val="28"/>
          <w:szCs w:val="28"/>
        </w:rPr>
        <w:t>在校园主干道、学生宿舍区、</w:t>
      </w:r>
      <w:r>
        <w:rPr>
          <w:rFonts w:ascii="宋体" w:hAnsi="宋体" w:cs="Arial" w:hint="eastAsia"/>
          <w:sz w:val="28"/>
          <w:szCs w:val="28"/>
        </w:rPr>
        <w:t>教学区、</w:t>
      </w:r>
      <w:r w:rsidRPr="00FB2A59">
        <w:rPr>
          <w:rFonts w:ascii="宋体" w:hAnsi="宋体" w:cs="Arial" w:hint="eastAsia"/>
          <w:sz w:val="28"/>
          <w:szCs w:val="28"/>
        </w:rPr>
        <w:t>学生食堂等区域悬挂横</w:t>
      </w:r>
    </w:p>
    <w:p w:rsidR="00970D24" w:rsidRPr="00FB2A59" w:rsidRDefault="00970D24" w:rsidP="00970D24">
      <w:pPr>
        <w:widowControl/>
        <w:shd w:val="clear" w:color="auto" w:fill="FFFFFF"/>
        <w:jc w:val="left"/>
        <w:rPr>
          <w:rFonts w:ascii="宋体" w:hAnsi="宋体" w:cs="Arial" w:hint="eastAsia"/>
          <w:sz w:val="28"/>
          <w:szCs w:val="28"/>
        </w:rPr>
      </w:pPr>
      <w:r w:rsidRPr="0053039E">
        <w:rPr>
          <w:rFonts w:ascii="宋体" w:hAnsi="宋体" w:cs="Arial" w:hint="eastAsia"/>
          <w:sz w:val="28"/>
          <w:szCs w:val="28"/>
        </w:rPr>
        <w:t>幅标语和</w:t>
      </w:r>
      <w:r w:rsidRPr="00FB2A59">
        <w:rPr>
          <w:rFonts w:ascii="宋体" w:hAnsi="宋体" w:cs="Arial" w:hint="eastAsia"/>
          <w:sz w:val="28"/>
          <w:szCs w:val="28"/>
        </w:rPr>
        <w:t>张贴宣传画，大力宣传节能减排知识。（责任单位：后勤管理处、师生事务保障中心）</w:t>
      </w:r>
    </w:p>
    <w:p w:rsidR="00970D24" w:rsidRPr="00FB2A59" w:rsidRDefault="00970D24" w:rsidP="00970D24">
      <w:pPr>
        <w:pStyle w:val="a5"/>
        <w:widowControl/>
        <w:numPr>
          <w:ilvl w:val="0"/>
          <w:numId w:val="1"/>
        </w:numPr>
        <w:spacing w:after="150"/>
        <w:ind w:firstLineChars="0"/>
        <w:rPr>
          <w:rFonts w:ascii="宋体" w:hAnsi="宋体" w:cs="宋体" w:hint="eastAsia"/>
          <w:color w:val="131313"/>
          <w:kern w:val="0"/>
          <w:sz w:val="28"/>
          <w:szCs w:val="28"/>
        </w:rPr>
      </w:pPr>
      <w:r w:rsidRPr="00FB2A59">
        <w:rPr>
          <w:rFonts w:ascii="宋体" w:hAnsi="宋体" w:cs="Arial" w:hint="eastAsia"/>
          <w:sz w:val="28"/>
          <w:szCs w:val="28"/>
        </w:rPr>
        <w:t>组织学生开展节能知识讲座和节能知识竞赛等形式多样的节能</w:t>
      </w:r>
    </w:p>
    <w:p w:rsidR="00970D24" w:rsidRDefault="00970D24" w:rsidP="00970D24">
      <w:pPr>
        <w:widowControl/>
        <w:spacing w:after="150"/>
        <w:rPr>
          <w:rFonts w:ascii="宋体" w:hAnsi="宋体" w:cs="宋体" w:hint="eastAsia"/>
          <w:color w:val="131313"/>
          <w:kern w:val="0"/>
          <w:sz w:val="28"/>
          <w:szCs w:val="28"/>
        </w:rPr>
      </w:pPr>
      <w:r w:rsidRPr="00FB2A59">
        <w:rPr>
          <w:rFonts w:ascii="宋体" w:hAnsi="宋体" w:cs="Arial" w:hint="eastAsia"/>
          <w:sz w:val="28"/>
          <w:szCs w:val="28"/>
        </w:rPr>
        <w:lastRenderedPageBreak/>
        <w:t>减排、绿色环保宣传活动，培养广大学生的生态文明意识。</w:t>
      </w:r>
      <w:r w:rsidRPr="00FB2A59">
        <w:rPr>
          <w:rFonts w:ascii="宋体" w:hAnsi="宋体" w:cs="宋体" w:hint="eastAsia"/>
          <w:color w:val="131313"/>
          <w:kern w:val="0"/>
          <w:sz w:val="28"/>
          <w:szCs w:val="28"/>
        </w:rPr>
        <w:t>（责任单位：校团委）</w:t>
      </w:r>
    </w:p>
    <w:p w:rsidR="00970D24" w:rsidRDefault="00970D24" w:rsidP="00970D24">
      <w:pPr>
        <w:widowControl/>
        <w:numPr>
          <w:ilvl w:val="0"/>
          <w:numId w:val="1"/>
        </w:numPr>
        <w:spacing w:after="150"/>
        <w:rPr>
          <w:rFonts w:ascii="宋体" w:hAnsi="宋体" w:cs="宋体" w:hint="eastAsia"/>
          <w:color w:val="131313"/>
          <w:kern w:val="0"/>
          <w:sz w:val="28"/>
          <w:szCs w:val="28"/>
        </w:rPr>
      </w:pPr>
      <w:r>
        <w:rPr>
          <w:rFonts w:ascii="宋体" w:hAnsi="宋体" w:cs="宋体" w:hint="eastAsia"/>
          <w:color w:val="131313"/>
          <w:kern w:val="0"/>
          <w:sz w:val="28"/>
          <w:szCs w:val="28"/>
        </w:rPr>
        <w:t>在6月13日全国低碳日活动当天，以停开办公楼、教学楼、学</w:t>
      </w:r>
    </w:p>
    <w:p w:rsidR="00970D24" w:rsidRPr="00FB2A59" w:rsidRDefault="00970D24" w:rsidP="00970D24">
      <w:pPr>
        <w:widowControl/>
        <w:spacing w:after="150"/>
        <w:rPr>
          <w:rFonts w:ascii="宋体" w:hAnsi="宋体" w:cs="宋体" w:hint="eastAsia"/>
          <w:color w:val="131313"/>
          <w:kern w:val="0"/>
          <w:sz w:val="28"/>
          <w:szCs w:val="28"/>
        </w:rPr>
      </w:pPr>
      <w:r>
        <w:rPr>
          <w:rFonts w:ascii="宋体" w:hAnsi="宋体" w:cs="宋体" w:hint="eastAsia"/>
          <w:color w:val="131313"/>
          <w:kern w:val="0"/>
          <w:sz w:val="28"/>
          <w:szCs w:val="28"/>
        </w:rPr>
        <w:t>生宿舍等区域4层以下电梯、停开办公区域空调等方式开展能源紧缺体验。倡导步行、骑自行车、乘坐公共交通工具上下班。（</w:t>
      </w:r>
      <w:r w:rsidRPr="00FB2A59">
        <w:rPr>
          <w:rFonts w:ascii="宋体" w:hAnsi="宋体" w:cs="Arial" w:hint="eastAsia"/>
          <w:sz w:val="28"/>
          <w:szCs w:val="28"/>
        </w:rPr>
        <w:t>责任单位：后勤管理处、师生事务保障中心</w:t>
      </w:r>
      <w:r>
        <w:rPr>
          <w:rFonts w:ascii="宋体" w:hAnsi="宋体" w:cs="宋体" w:hint="eastAsia"/>
          <w:color w:val="131313"/>
          <w:kern w:val="0"/>
          <w:sz w:val="28"/>
          <w:szCs w:val="28"/>
        </w:rPr>
        <w:t>）</w:t>
      </w:r>
    </w:p>
    <w:p w:rsidR="00970D24" w:rsidRDefault="00970D24" w:rsidP="00970D24">
      <w:pPr>
        <w:pStyle w:val="a5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hAnsi="宋体" w:cs="Arial" w:hint="eastAsia"/>
          <w:sz w:val="28"/>
          <w:szCs w:val="28"/>
        </w:rPr>
      </w:pPr>
      <w:r w:rsidRPr="0053039E">
        <w:rPr>
          <w:rFonts w:ascii="宋体" w:hAnsi="宋体" w:cs="Arial" w:hint="eastAsia"/>
          <w:sz w:val="28"/>
          <w:szCs w:val="28"/>
        </w:rPr>
        <w:t>组织人员开展全校节能情况的检查，重点检查节水、节电、节</w:t>
      </w:r>
    </w:p>
    <w:p w:rsidR="00970D24" w:rsidRPr="00FB2A59" w:rsidRDefault="00970D24" w:rsidP="00970D24">
      <w:pPr>
        <w:widowControl/>
        <w:shd w:val="clear" w:color="auto" w:fill="FFFFFF"/>
        <w:jc w:val="left"/>
        <w:rPr>
          <w:rFonts w:ascii="宋体" w:hAnsi="宋体" w:cs="Arial" w:hint="eastAsia"/>
          <w:sz w:val="28"/>
          <w:szCs w:val="28"/>
        </w:rPr>
      </w:pPr>
      <w:proofErr w:type="gramStart"/>
      <w:r w:rsidRPr="0053039E">
        <w:rPr>
          <w:rFonts w:ascii="宋体" w:hAnsi="宋体" w:cs="Arial" w:hint="eastAsia"/>
          <w:sz w:val="28"/>
          <w:szCs w:val="28"/>
        </w:rPr>
        <w:t>约粮食</w:t>
      </w:r>
      <w:proofErr w:type="gramEnd"/>
      <w:r w:rsidRPr="0053039E">
        <w:rPr>
          <w:rFonts w:ascii="宋体" w:hAnsi="宋体" w:cs="Arial" w:hint="eastAsia"/>
          <w:sz w:val="28"/>
          <w:szCs w:val="28"/>
        </w:rPr>
        <w:t>等节约措施的落实情况，督促广大师生</w:t>
      </w:r>
      <w:r>
        <w:rPr>
          <w:rFonts w:ascii="宋体" w:hAnsi="宋体" w:cs="Arial" w:hint="eastAsia"/>
          <w:sz w:val="28"/>
          <w:szCs w:val="28"/>
        </w:rPr>
        <w:t>认真执行学校相关规定，引导全校师生带头做节能降耗的宣传者、</w:t>
      </w:r>
      <w:proofErr w:type="gramStart"/>
      <w:r>
        <w:rPr>
          <w:rFonts w:ascii="宋体" w:hAnsi="宋体" w:cs="Arial" w:hint="eastAsia"/>
          <w:sz w:val="28"/>
          <w:szCs w:val="28"/>
        </w:rPr>
        <w:t>践行</w:t>
      </w:r>
      <w:proofErr w:type="gramEnd"/>
      <w:r>
        <w:rPr>
          <w:rFonts w:ascii="宋体" w:hAnsi="宋体" w:cs="Arial" w:hint="eastAsia"/>
          <w:sz w:val="28"/>
          <w:szCs w:val="28"/>
        </w:rPr>
        <w:t>者。</w:t>
      </w:r>
      <w:r w:rsidRPr="00FB2A59">
        <w:rPr>
          <w:rFonts w:ascii="宋体" w:hAnsi="宋体" w:cs="Arial" w:hint="eastAsia"/>
          <w:sz w:val="28"/>
          <w:szCs w:val="28"/>
        </w:rPr>
        <w:t>（责任单位：后勤管理处</w:t>
      </w:r>
      <w:r>
        <w:rPr>
          <w:rFonts w:ascii="宋体" w:hAnsi="宋体" w:cs="Arial" w:hint="eastAsia"/>
          <w:sz w:val="28"/>
          <w:szCs w:val="28"/>
        </w:rPr>
        <w:t>。配合单位：国有资产管理处、</w:t>
      </w:r>
      <w:r w:rsidRPr="00FB2A59">
        <w:rPr>
          <w:rFonts w:ascii="宋体" w:hAnsi="宋体" w:cs="Arial" w:hint="eastAsia"/>
          <w:sz w:val="28"/>
          <w:szCs w:val="28"/>
        </w:rPr>
        <w:t>师生事务保障中心）</w:t>
      </w:r>
    </w:p>
    <w:p w:rsidR="00970D24" w:rsidRDefault="00970D24" w:rsidP="00970D24">
      <w:pPr>
        <w:widowControl/>
        <w:shd w:val="clear" w:color="auto" w:fill="FFFFFF"/>
        <w:jc w:val="left"/>
        <w:rPr>
          <w:rFonts w:ascii="宋体" w:hAnsi="宋体" w:cs="Arial" w:hint="eastAsia"/>
          <w:sz w:val="28"/>
          <w:szCs w:val="28"/>
        </w:rPr>
      </w:pPr>
    </w:p>
    <w:p w:rsidR="00970D24" w:rsidRDefault="00970D24" w:rsidP="00970D24">
      <w:pPr>
        <w:widowControl/>
        <w:shd w:val="clear" w:color="auto" w:fill="FFFFFF"/>
        <w:jc w:val="left"/>
        <w:rPr>
          <w:rFonts w:ascii="宋体" w:hAnsi="宋体" w:cs="Arial" w:hint="eastAsia"/>
          <w:sz w:val="28"/>
          <w:szCs w:val="28"/>
        </w:rPr>
      </w:pPr>
    </w:p>
    <w:p w:rsidR="00970D24" w:rsidRDefault="00970D24" w:rsidP="00970D24">
      <w:pPr>
        <w:widowControl/>
        <w:shd w:val="clear" w:color="auto" w:fill="FFFFFF"/>
        <w:jc w:val="left"/>
        <w:rPr>
          <w:rFonts w:ascii="宋体" w:hAnsi="宋体" w:cs="Arial" w:hint="eastAsia"/>
          <w:sz w:val="28"/>
          <w:szCs w:val="28"/>
        </w:rPr>
      </w:pPr>
    </w:p>
    <w:p w:rsidR="00970D24" w:rsidRDefault="00970D24" w:rsidP="00970D24">
      <w:pPr>
        <w:widowControl/>
        <w:shd w:val="clear" w:color="auto" w:fill="FFFFFF"/>
        <w:jc w:val="left"/>
        <w:rPr>
          <w:rFonts w:ascii="宋体" w:hAnsi="宋体" w:cs="Arial" w:hint="eastAsia"/>
          <w:sz w:val="28"/>
          <w:szCs w:val="28"/>
        </w:rPr>
      </w:pPr>
    </w:p>
    <w:p w:rsidR="00970D24" w:rsidRDefault="00970D24" w:rsidP="00970D24">
      <w:pPr>
        <w:widowControl/>
        <w:shd w:val="clear" w:color="auto" w:fill="FFFFFF"/>
        <w:jc w:val="left"/>
        <w:rPr>
          <w:rFonts w:ascii="宋体" w:hAnsi="宋体" w:cs="Arial" w:hint="eastAsia"/>
          <w:sz w:val="28"/>
          <w:szCs w:val="28"/>
        </w:rPr>
      </w:pPr>
    </w:p>
    <w:p w:rsidR="00970D24" w:rsidRDefault="00970D24" w:rsidP="00970D24">
      <w:pPr>
        <w:widowControl/>
        <w:shd w:val="clear" w:color="auto" w:fill="FFFFFF"/>
        <w:jc w:val="left"/>
        <w:rPr>
          <w:rFonts w:ascii="宋体" w:hAnsi="宋体" w:cs="Arial" w:hint="eastAsia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 xml:space="preserve">                                   海南大学</w:t>
      </w:r>
    </w:p>
    <w:p w:rsidR="00970D24" w:rsidRDefault="00970D24" w:rsidP="00970D24">
      <w:pPr>
        <w:widowControl/>
        <w:shd w:val="clear" w:color="auto" w:fill="FFFFFF"/>
        <w:jc w:val="left"/>
        <w:rPr>
          <w:rFonts w:ascii="宋体" w:hAnsi="宋体" w:cs="Arial" w:hint="eastAsia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 xml:space="preserve">                          节能降耗工作领导小组办公室</w:t>
      </w:r>
    </w:p>
    <w:p w:rsidR="00970D24" w:rsidRPr="000D4793" w:rsidRDefault="00970D24" w:rsidP="00970D24">
      <w:pPr>
        <w:widowControl/>
        <w:shd w:val="clear" w:color="auto" w:fill="FFFFFF"/>
        <w:jc w:val="left"/>
        <w:rPr>
          <w:rFonts w:ascii="宋体" w:hAnsi="宋体" w:cs="Arial" w:hint="eastAsia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 xml:space="preserve">                               </w:t>
      </w:r>
      <w:r>
        <w:rPr>
          <w:rFonts w:ascii="宋体" w:hAnsi="宋体" w:cs="Arial"/>
          <w:sz w:val="28"/>
          <w:szCs w:val="28"/>
        </w:rPr>
        <w:t>2018年6月</w:t>
      </w:r>
      <w:r>
        <w:rPr>
          <w:rFonts w:ascii="宋体" w:hAnsi="宋体" w:cs="Arial" w:hint="eastAsia"/>
          <w:sz w:val="28"/>
          <w:szCs w:val="28"/>
        </w:rPr>
        <w:t>8</w:t>
      </w:r>
      <w:r>
        <w:rPr>
          <w:rFonts w:ascii="宋体" w:hAnsi="宋体" w:cs="Arial"/>
          <w:sz w:val="28"/>
          <w:szCs w:val="28"/>
        </w:rPr>
        <w:t>日</w:t>
      </w:r>
    </w:p>
    <w:p w:rsidR="00A46594" w:rsidRDefault="00A46594"/>
    <w:sectPr w:rsidR="00A46594" w:rsidSect="0014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454" w:rsidRDefault="00CE1454" w:rsidP="00970D24">
      <w:r>
        <w:separator/>
      </w:r>
    </w:p>
  </w:endnote>
  <w:endnote w:type="continuationSeparator" w:id="0">
    <w:p w:rsidR="00CE1454" w:rsidRDefault="00CE1454" w:rsidP="00970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454" w:rsidRDefault="00CE1454" w:rsidP="00970D24">
      <w:r>
        <w:separator/>
      </w:r>
    </w:p>
  </w:footnote>
  <w:footnote w:type="continuationSeparator" w:id="0">
    <w:p w:rsidR="00CE1454" w:rsidRDefault="00CE1454" w:rsidP="00970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2A82"/>
    <w:multiLevelType w:val="hybridMultilevel"/>
    <w:tmpl w:val="FB28E7EA"/>
    <w:lvl w:ilvl="0" w:tplc="A906D86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D24"/>
    <w:rsid w:val="00970D24"/>
    <w:rsid w:val="00A46594"/>
    <w:rsid w:val="00CE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D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D24"/>
    <w:rPr>
      <w:sz w:val="18"/>
      <w:szCs w:val="18"/>
    </w:rPr>
  </w:style>
  <w:style w:type="paragraph" w:styleId="a5">
    <w:name w:val="List Paragraph"/>
    <w:basedOn w:val="a"/>
    <w:uiPriority w:val="34"/>
    <w:qFormat/>
    <w:rsid w:val="00970D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2018-06-08T03:00:00Z</dcterms:created>
  <dcterms:modified xsi:type="dcterms:W3CDTF">2018-06-08T03:00:00Z</dcterms:modified>
</cp:coreProperties>
</file>