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AB" w:rsidRPr="00240B62" w:rsidRDefault="009909AB" w:rsidP="009909AB">
      <w:pPr>
        <w:pStyle w:val="Heading3"/>
      </w:pPr>
      <w:r w:rsidRPr="00240B62">
        <w:rPr>
          <w:rFonts w:hint="eastAsia"/>
        </w:rPr>
        <w:t>三</w:t>
      </w:r>
      <w:r w:rsidRPr="00240B62">
        <w:t>、项目简介</w:t>
      </w:r>
    </w:p>
    <w:tbl>
      <w:tblPr>
        <w:tblW w:w="9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26"/>
      </w:tblGrid>
      <w:tr w:rsidR="009909AB" w:rsidRPr="00240B62" w:rsidTr="009516C7">
        <w:trPr>
          <w:trHeight w:hRule="exact" w:val="12073"/>
        </w:trPr>
        <w:tc>
          <w:tcPr>
            <w:tcW w:w="9526" w:type="dxa"/>
            <w:tcBorders>
              <w:top w:val="single" w:sz="12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9909AB" w:rsidRDefault="009909AB" w:rsidP="009516C7">
            <w:pPr>
              <w:spacing w:line="300" w:lineRule="exact"/>
              <w:rPr>
                <w:rFonts w:eastAsia="FangSong_GB2312"/>
                <w:szCs w:val="21"/>
              </w:rPr>
            </w:pPr>
            <w:r w:rsidRPr="00240B62">
              <w:rPr>
                <w:rFonts w:hint="eastAsia"/>
                <w:szCs w:val="21"/>
              </w:rPr>
              <w:t>（限</w:t>
            </w:r>
            <w:r w:rsidRPr="00240B62">
              <w:rPr>
                <w:rFonts w:hint="eastAsia"/>
                <w:szCs w:val="21"/>
              </w:rPr>
              <w:t>1</w:t>
            </w:r>
            <w:r w:rsidRPr="00240B62">
              <w:rPr>
                <w:rFonts w:hint="eastAsia"/>
                <w:szCs w:val="21"/>
              </w:rPr>
              <w:t>页，限</w:t>
            </w:r>
            <w:r w:rsidRPr="00240B62">
              <w:rPr>
                <w:rFonts w:hint="eastAsia"/>
                <w:szCs w:val="21"/>
              </w:rPr>
              <w:t>1</w:t>
            </w:r>
            <w:r w:rsidRPr="00240B62">
              <w:rPr>
                <w:szCs w:val="21"/>
              </w:rPr>
              <w:t>200</w:t>
            </w:r>
            <w:r w:rsidRPr="00240B62">
              <w:rPr>
                <w:szCs w:val="21"/>
              </w:rPr>
              <w:t>字</w:t>
            </w:r>
            <w:r w:rsidRPr="00240B62">
              <w:rPr>
                <w:rFonts w:hint="eastAsia"/>
                <w:szCs w:val="21"/>
              </w:rPr>
              <w:t>）</w:t>
            </w:r>
          </w:p>
          <w:p w:rsidR="009909AB" w:rsidRDefault="009909AB" w:rsidP="009516C7">
            <w:pPr>
              <w:spacing w:line="300" w:lineRule="exact"/>
              <w:rPr>
                <w:rFonts w:eastAsia="FangSong_GB2312"/>
                <w:szCs w:val="21"/>
              </w:rPr>
            </w:pPr>
          </w:p>
          <w:p w:rsidR="009909AB" w:rsidRPr="00026000" w:rsidRDefault="009909AB" w:rsidP="009516C7">
            <w:pPr>
              <w:spacing w:line="300" w:lineRule="exact"/>
              <w:ind w:firstLine="435"/>
              <w:rPr>
                <w:rFonts w:eastAsia="FangSong_GB2312"/>
                <w:szCs w:val="21"/>
              </w:rPr>
            </w:pPr>
            <w:r w:rsidRPr="00026000">
              <w:rPr>
                <w:rFonts w:eastAsia="FangSong_GB2312" w:hint="eastAsia"/>
                <w:szCs w:val="21"/>
              </w:rPr>
              <w:t>蕨类植物</w:t>
            </w:r>
            <w:r>
              <w:rPr>
                <w:rFonts w:eastAsia="FangSong_GB2312" w:hint="eastAsia"/>
                <w:szCs w:val="21"/>
              </w:rPr>
              <w:t>是植物界的重要成员，同时也是高等植物里面最低等的类群。由于它们具有多种原始的性状，如根系不发达、不具备形成层、没有发达的角质层、有性生殖过程离不开水等等，因此蕨类植物</w:t>
            </w:r>
            <w:r w:rsidRPr="00026000">
              <w:rPr>
                <w:rFonts w:eastAsia="FangSong_GB2312" w:hint="eastAsia"/>
                <w:szCs w:val="21"/>
              </w:rPr>
              <w:t>对环境因子的变化</w:t>
            </w:r>
            <w:r>
              <w:rPr>
                <w:rFonts w:eastAsia="FangSong_GB2312" w:hint="eastAsia"/>
                <w:szCs w:val="21"/>
              </w:rPr>
              <w:t>比较</w:t>
            </w:r>
            <w:r w:rsidRPr="00026000">
              <w:rPr>
                <w:rFonts w:eastAsia="FangSong_GB2312" w:hint="eastAsia"/>
                <w:szCs w:val="21"/>
              </w:rPr>
              <w:t>敏感，</w:t>
            </w:r>
            <w:r>
              <w:rPr>
                <w:rFonts w:eastAsia="FangSong_GB2312" w:hint="eastAsia"/>
                <w:szCs w:val="21"/>
              </w:rPr>
              <w:t>在所有的高等植物里面，它对</w:t>
            </w:r>
            <w:r w:rsidRPr="00026000">
              <w:rPr>
                <w:rFonts w:eastAsia="FangSong_GB2312" w:hint="eastAsia"/>
                <w:szCs w:val="21"/>
              </w:rPr>
              <w:t>环境依赖程度</w:t>
            </w:r>
            <w:r>
              <w:rPr>
                <w:rFonts w:eastAsia="FangSong_GB2312" w:hint="eastAsia"/>
                <w:szCs w:val="21"/>
              </w:rPr>
              <w:t>较</w:t>
            </w:r>
            <w:r w:rsidRPr="00026000">
              <w:rPr>
                <w:rFonts w:eastAsia="FangSong_GB2312" w:hint="eastAsia"/>
                <w:szCs w:val="21"/>
              </w:rPr>
              <w:t>高，</w:t>
            </w:r>
            <w:r>
              <w:rPr>
                <w:rFonts w:eastAsia="FangSong_GB2312" w:hint="eastAsia"/>
                <w:szCs w:val="21"/>
              </w:rPr>
              <w:t>当生活环境发生改变时</w:t>
            </w:r>
            <w:r w:rsidRPr="00026000">
              <w:rPr>
                <w:rFonts w:eastAsia="FangSong_GB2312" w:hint="eastAsia"/>
                <w:szCs w:val="21"/>
              </w:rPr>
              <w:t>所受到的威胁较大。</w:t>
            </w:r>
            <w:r>
              <w:rPr>
                <w:rFonts w:eastAsia="FangSong_GB2312" w:hint="eastAsia"/>
                <w:szCs w:val="21"/>
              </w:rPr>
              <w:t>然而它又是一种多用途的植物，生活上用作药用植物、野生蔬菜、淀粉源植物、环境指示植物、观赏植物、绿肥、饲料，工业上制作脱模剂、抛光剂，军事上制作照明弹等。</w:t>
            </w:r>
            <w:r w:rsidRPr="00026000">
              <w:rPr>
                <w:rFonts w:eastAsia="FangSong_GB2312" w:hint="eastAsia"/>
                <w:szCs w:val="21"/>
              </w:rPr>
              <w:t>海南岛</w:t>
            </w:r>
            <w:r>
              <w:rPr>
                <w:rFonts w:eastAsia="FangSong_GB2312" w:hint="eastAsia"/>
                <w:szCs w:val="21"/>
              </w:rPr>
              <w:t>拥有丰富的蕨类植物资源，</w:t>
            </w:r>
            <w:r>
              <w:rPr>
                <w:rFonts w:eastAsia="FangSong_GB2312" w:hint="eastAsia"/>
                <w:szCs w:val="21"/>
              </w:rPr>
              <w:t>3.39</w:t>
            </w:r>
            <w:r>
              <w:rPr>
                <w:rFonts w:eastAsia="FangSong_GB2312" w:hint="eastAsia"/>
                <w:szCs w:val="21"/>
              </w:rPr>
              <w:t>万平方公里土地上分布着数百种，是我国蕨类植物密度最大的地区。但是</w:t>
            </w:r>
            <w:r w:rsidRPr="00026000">
              <w:rPr>
                <w:rFonts w:eastAsia="FangSong_GB2312" w:hint="eastAsia"/>
                <w:szCs w:val="21"/>
              </w:rPr>
              <w:t>随着经济建设的发展，土地被大量开发利用，原始生态环境遭到破坏，</w:t>
            </w:r>
            <w:r>
              <w:rPr>
                <w:rFonts w:eastAsia="FangSong_GB2312" w:hint="eastAsia"/>
                <w:szCs w:val="21"/>
              </w:rPr>
              <w:t>蕨类植物</w:t>
            </w:r>
            <w:r w:rsidRPr="00026000">
              <w:rPr>
                <w:rFonts w:eastAsia="FangSong_GB2312" w:hint="eastAsia"/>
                <w:szCs w:val="21"/>
              </w:rPr>
              <w:t>生存空间极度压缩。</w:t>
            </w:r>
            <w:r>
              <w:rPr>
                <w:rFonts w:eastAsia="FangSong_GB2312" w:hint="eastAsia"/>
                <w:szCs w:val="21"/>
              </w:rPr>
              <w:t>随着海南自由贸易港的建设，生态环境的保护也被提到了同等重要的位置。蕨类植物的保护是生态环境保护的重要内容之一，</w:t>
            </w:r>
            <w:r w:rsidRPr="00026000">
              <w:rPr>
                <w:rFonts w:eastAsia="FangSong_GB2312" w:hint="eastAsia"/>
                <w:szCs w:val="21"/>
              </w:rPr>
              <w:t>为掌握蕨类植物在海南岛的自然分布状况，评估其生存状态及受威胁</w:t>
            </w:r>
            <w:r>
              <w:rPr>
                <w:rFonts w:eastAsia="FangSong_GB2312" w:hint="eastAsia"/>
                <w:szCs w:val="21"/>
              </w:rPr>
              <w:t>程度，本项目组在海南岛开展了长期的野外物种调查、观测和分析研究，获得如下发现与成果：</w:t>
            </w:r>
          </w:p>
          <w:p w:rsidR="009909AB" w:rsidRDefault="009909AB" w:rsidP="009516C7">
            <w:pPr>
              <w:spacing w:line="300" w:lineRule="exact"/>
              <w:ind w:firstLine="435"/>
              <w:rPr>
                <w:rFonts w:eastAsia="FangSong_GB2312"/>
                <w:szCs w:val="21"/>
              </w:rPr>
            </w:pPr>
            <w:r>
              <w:rPr>
                <w:rFonts w:eastAsia="FangSong_GB2312" w:hint="eastAsia"/>
                <w:szCs w:val="21"/>
              </w:rPr>
              <w:t>（</w:t>
            </w:r>
            <w:r w:rsidRPr="00026000">
              <w:rPr>
                <w:rFonts w:eastAsia="FangSong_GB2312" w:hint="eastAsia"/>
                <w:szCs w:val="21"/>
              </w:rPr>
              <w:t>1)</w:t>
            </w:r>
            <w:r w:rsidRPr="00DF09AE">
              <w:rPr>
                <w:rFonts w:eastAsia="FangSong_GB2312" w:hint="eastAsia"/>
                <w:b/>
                <w:bCs/>
                <w:szCs w:val="21"/>
                <w:u w:val="single"/>
              </w:rPr>
              <w:t>掌握了海南岛蕨类植物本底资料（著作</w:t>
            </w:r>
            <w:r w:rsidRPr="00DF09AE">
              <w:rPr>
                <w:rFonts w:eastAsia="FangSong_GB2312" w:hint="eastAsia"/>
                <w:b/>
                <w:bCs/>
                <w:szCs w:val="21"/>
                <w:u w:val="single"/>
              </w:rPr>
              <w:t>1</w:t>
            </w:r>
            <w:r w:rsidRPr="00DF09AE">
              <w:rPr>
                <w:rFonts w:eastAsia="FangSong_GB2312" w:hint="eastAsia"/>
                <w:b/>
                <w:bCs/>
                <w:szCs w:val="21"/>
                <w:u w:val="single"/>
              </w:rPr>
              <w:t>、论文</w:t>
            </w:r>
            <w:r w:rsidRPr="00DF09AE">
              <w:rPr>
                <w:rFonts w:eastAsia="FangSong_GB2312" w:hint="eastAsia"/>
                <w:b/>
                <w:bCs/>
                <w:szCs w:val="21"/>
                <w:u w:val="single"/>
              </w:rPr>
              <w:t>2</w:t>
            </w:r>
            <w:r>
              <w:rPr>
                <w:rFonts w:eastAsia="FangSong_GB2312" w:hint="eastAsia"/>
                <w:b/>
                <w:bCs/>
                <w:szCs w:val="21"/>
                <w:u w:val="single"/>
              </w:rPr>
              <w:t>、</w:t>
            </w:r>
            <w:r>
              <w:rPr>
                <w:rFonts w:eastAsia="FangSong_GB2312" w:hint="eastAsia"/>
                <w:b/>
                <w:bCs/>
                <w:szCs w:val="21"/>
                <w:u w:val="single"/>
              </w:rPr>
              <w:t>3</w:t>
            </w:r>
            <w:r w:rsidRPr="00DF09AE">
              <w:rPr>
                <w:rFonts w:eastAsia="FangSong_GB2312" w:hint="eastAsia"/>
                <w:b/>
                <w:bCs/>
                <w:szCs w:val="21"/>
                <w:u w:val="single"/>
              </w:rPr>
              <w:t>）。</w:t>
            </w:r>
            <w:r>
              <w:rPr>
                <w:rFonts w:eastAsia="FangSong_GB2312" w:hint="eastAsia"/>
                <w:szCs w:val="21"/>
              </w:rPr>
              <w:t>经过</w:t>
            </w:r>
            <w:r w:rsidRPr="009A7301">
              <w:rPr>
                <w:rFonts w:eastAsia="FangSong_GB2312" w:hint="eastAsia"/>
                <w:szCs w:val="21"/>
              </w:rPr>
              <w:t>长期大量</w:t>
            </w:r>
            <w:r>
              <w:rPr>
                <w:rFonts w:eastAsia="FangSong_GB2312" w:hint="eastAsia"/>
                <w:szCs w:val="21"/>
              </w:rPr>
              <w:t>野外</w:t>
            </w:r>
            <w:r w:rsidRPr="009A7301">
              <w:rPr>
                <w:rFonts w:eastAsia="FangSong_GB2312" w:hint="eastAsia"/>
                <w:szCs w:val="21"/>
              </w:rPr>
              <w:t>调查，同时结合数据资料的整理，更新了蕨类植物这一重要分类群的真实数据。海南岛</w:t>
            </w:r>
            <w:r>
              <w:rPr>
                <w:rFonts w:eastAsia="FangSong_GB2312" w:hint="eastAsia"/>
                <w:szCs w:val="21"/>
              </w:rPr>
              <w:t>现存</w:t>
            </w:r>
            <w:r w:rsidRPr="009A7301">
              <w:rPr>
                <w:rFonts w:eastAsia="FangSong_GB2312" w:hint="eastAsia"/>
                <w:szCs w:val="21"/>
              </w:rPr>
              <w:t>蕨类植物的数量约为</w:t>
            </w:r>
            <w:r w:rsidRPr="009A7301">
              <w:rPr>
                <w:rFonts w:eastAsia="FangSong_GB2312" w:hint="eastAsia"/>
                <w:szCs w:val="21"/>
              </w:rPr>
              <w:t>402</w:t>
            </w:r>
            <w:r w:rsidRPr="009A7301">
              <w:rPr>
                <w:rFonts w:eastAsia="FangSong_GB2312" w:hint="eastAsia"/>
                <w:szCs w:val="21"/>
              </w:rPr>
              <w:t>种，</w:t>
            </w:r>
            <w:r w:rsidRPr="009A7301">
              <w:rPr>
                <w:rFonts w:eastAsia="FangSong_GB2312" w:hint="eastAsia"/>
                <w:szCs w:val="21"/>
              </w:rPr>
              <w:t>8</w:t>
            </w:r>
            <w:r w:rsidRPr="009A7301">
              <w:rPr>
                <w:rFonts w:eastAsia="FangSong_GB2312" w:hint="eastAsia"/>
                <w:szCs w:val="21"/>
              </w:rPr>
              <w:t>变种，归属</w:t>
            </w:r>
            <w:r w:rsidRPr="009A7301">
              <w:rPr>
                <w:rFonts w:eastAsia="FangSong_GB2312" w:hint="eastAsia"/>
                <w:szCs w:val="21"/>
              </w:rPr>
              <w:t>130</w:t>
            </w:r>
            <w:r w:rsidRPr="009A7301">
              <w:rPr>
                <w:rFonts w:eastAsia="FangSong_GB2312" w:hint="eastAsia"/>
                <w:szCs w:val="21"/>
              </w:rPr>
              <w:t>属，</w:t>
            </w:r>
            <w:r w:rsidRPr="009A7301">
              <w:rPr>
                <w:rFonts w:eastAsia="FangSong_GB2312" w:hint="eastAsia"/>
                <w:szCs w:val="21"/>
              </w:rPr>
              <w:t>46</w:t>
            </w:r>
            <w:r w:rsidRPr="009A7301">
              <w:rPr>
                <w:rFonts w:eastAsia="FangSong_GB2312" w:hint="eastAsia"/>
                <w:szCs w:val="21"/>
              </w:rPr>
              <w:t>科（为便于比较，沿用秦仁昌系统），其中</w:t>
            </w:r>
            <w:r w:rsidRPr="009A7301">
              <w:rPr>
                <w:rFonts w:eastAsia="FangSong_GB2312" w:hint="eastAsia"/>
                <w:szCs w:val="21"/>
              </w:rPr>
              <w:t>69</w:t>
            </w:r>
            <w:r w:rsidRPr="009A7301">
              <w:rPr>
                <w:rFonts w:eastAsia="FangSong_GB2312" w:hint="eastAsia"/>
                <w:szCs w:val="21"/>
              </w:rPr>
              <w:t>种为特有种，约占</w:t>
            </w:r>
            <w:r w:rsidRPr="009A7301">
              <w:rPr>
                <w:rFonts w:eastAsia="FangSong_GB2312" w:hint="eastAsia"/>
                <w:szCs w:val="21"/>
              </w:rPr>
              <w:t>17%</w:t>
            </w:r>
            <w:r w:rsidRPr="009A7301">
              <w:rPr>
                <w:rFonts w:eastAsia="FangSong_GB2312" w:hint="eastAsia"/>
                <w:szCs w:val="21"/>
              </w:rPr>
              <w:t>。</w:t>
            </w:r>
            <w:r>
              <w:rPr>
                <w:rFonts w:eastAsia="FangSong_GB2312" w:hint="eastAsia"/>
                <w:szCs w:val="21"/>
              </w:rPr>
              <w:t>相比</w:t>
            </w:r>
            <w:r w:rsidRPr="009A7301">
              <w:rPr>
                <w:rFonts w:eastAsia="FangSong_GB2312" w:hint="eastAsia"/>
                <w:szCs w:val="21"/>
              </w:rPr>
              <w:t>1964</w:t>
            </w:r>
            <w:r w:rsidRPr="009A7301">
              <w:rPr>
                <w:rFonts w:eastAsia="FangSong_GB2312" w:hint="eastAsia"/>
                <w:szCs w:val="21"/>
              </w:rPr>
              <w:t>年《海南植物志》记录</w:t>
            </w:r>
            <w:r>
              <w:rPr>
                <w:rFonts w:eastAsia="FangSong_GB2312" w:hint="eastAsia"/>
                <w:szCs w:val="21"/>
              </w:rPr>
              <w:t>的</w:t>
            </w:r>
            <w:r w:rsidRPr="009A7301">
              <w:rPr>
                <w:rFonts w:eastAsia="FangSong_GB2312" w:hint="eastAsia"/>
                <w:szCs w:val="21"/>
              </w:rPr>
              <w:t>354</w:t>
            </w:r>
            <w:r w:rsidRPr="009A7301">
              <w:rPr>
                <w:rFonts w:eastAsia="FangSong_GB2312" w:hint="eastAsia"/>
                <w:szCs w:val="21"/>
              </w:rPr>
              <w:t>种，</w:t>
            </w:r>
            <w:r w:rsidRPr="009A7301">
              <w:rPr>
                <w:rFonts w:eastAsia="FangSong_GB2312" w:hint="eastAsia"/>
                <w:szCs w:val="21"/>
              </w:rPr>
              <w:t>8</w:t>
            </w:r>
            <w:r w:rsidRPr="009A7301">
              <w:rPr>
                <w:rFonts w:eastAsia="FangSong_GB2312" w:hint="eastAsia"/>
                <w:szCs w:val="21"/>
              </w:rPr>
              <w:t>变种，归属</w:t>
            </w:r>
            <w:r w:rsidRPr="009A7301">
              <w:rPr>
                <w:rFonts w:eastAsia="FangSong_GB2312" w:hint="eastAsia"/>
                <w:szCs w:val="21"/>
              </w:rPr>
              <w:t>114</w:t>
            </w:r>
            <w:r w:rsidRPr="009A7301">
              <w:rPr>
                <w:rFonts w:eastAsia="FangSong_GB2312" w:hint="eastAsia"/>
                <w:szCs w:val="21"/>
              </w:rPr>
              <w:t>属，</w:t>
            </w:r>
            <w:r w:rsidRPr="009A7301">
              <w:rPr>
                <w:rFonts w:eastAsia="FangSong_GB2312" w:hint="eastAsia"/>
                <w:szCs w:val="21"/>
              </w:rPr>
              <w:t>43</w:t>
            </w:r>
            <w:r w:rsidRPr="009A7301">
              <w:rPr>
                <w:rFonts w:eastAsia="FangSong_GB2312" w:hint="eastAsia"/>
                <w:szCs w:val="21"/>
              </w:rPr>
              <w:t>科。</w:t>
            </w:r>
            <w:r>
              <w:rPr>
                <w:rFonts w:eastAsia="FangSong_GB2312" w:hint="eastAsia"/>
                <w:szCs w:val="21"/>
              </w:rPr>
              <w:t>总数量上有显著增加。这主要是归功于广大的植物学分类工作者长期辛勤的工作。这一统计数据被国内植物学尤其是蕨类植物分类学工作者普遍接受，他引次数</w:t>
            </w:r>
            <w:r>
              <w:rPr>
                <w:rFonts w:eastAsia="FangSong_GB2312" w:hint="eastAsia"/>
                <w:szCs w:val="21"/>
              </w:rPr>
              <w:t>12</w:t>
            </w:r>
            <w:r>
              <w:rPr>
                <w:rFonts w:eastAsia="FangSong_GB2312" w:hint="eastAsia"/>
                <w:szCs w:val="21"/>
              </w:rPr>
              <w:t>，相比于被子植物和裸子植物这些收到广泛研究和关注的类群，这一引用次数算是比较中肯。</w:t>
            </w:r>
          </w:p>
          <w:p w:rsidR="009909AB" w:rsidRDefault="009909AB" w:rsidP="009516C7">
            <w:pPr>
              <w:spacing w:line="300" w:lineRule="exact"/>
              <w:ind w:firstLine="435"/>
              <w:rPr>
                <w:rFonts w:eastAsia="FangSong_GB2312"/>
                <w:szCs w:val="21"/>
              </w:rPr>
            </w:pPr>
            <w:r>
              <w:rPr>
                <w:rFonts w:eastAsia="FangSong_GB2312" w:hint="eastAsia"/>
                <w:szCs w:val="21"/>
              </w:rPr>
              <w:t>（</w:t>
            </w:r>
            <w:r>
              <w:rPr>
                <w:rFonts w:eastAsia="FangSong_GB2312" w:hint="eastAsia"/>
                <w:szCs w:val="21"/>
              </w:rPr>
              <w:t>2</w:t>
            </w:r>
            <w:r>
              <w:rPr>
                <w:rFonts w:eastAsia="FangSong_GB2312" w:hint="eastAsia"/>
                <w:szCs w:val="21"/>
              </w:rPr>
              <w:t>）</w:t>
            </w:r>
            <w:r w:rsidRPr="00EA3DE9">
              <w:rPr>
                <w:rFonts w:eastAsia="FangSong_GB2312" w:hint="eastAsia"/>
                <w:b/>
                <w:bCs/>
                <w:szCs w:val="21"/>
                <w:u w:val="single"/>
              </w:rPr>
              <w:t>引种保存超过半数的海南热带野生蕨类植物，并筛选出具有潜在经济价值的种类上百种。</w:t>
            </w:r>
            <w:r>
              <w:rPr>
                <w:rFonts w:eastAsia="FangSong_GB2312" w:hint="eastAsia"/>
                <w:b/>
                <w:bCs/>
                <w:szCs w:val="21"/>
                <w:u w:val="single"/>
              </w:rPr>
              <w:t>（</w:t>
            </w:r>
            <w:r w:rsidRPr="00EA3DE9">
              <w:rPr>
                <w:rFonts w:eastAsia="FangSong_GB2312" w:hint="eastAsia"/>
                <w:b/>
                <w:bCs/>
                <w:szCs w:val="21"/>
                <w:u w:val="single"/>
              </w:rPr>
              <w:t>代表性论文序号：</w:t>
            </w:r>
            <w:r w:rsidRPr="00EA3DE9">
              <w:rPr>
                <w:rFonts w:eastAsia="FangSong_GB2312"/>
                <w:b/>
                <w:bCs/>
                <w:szCs w:val="21"/>
                <w:u w:val="single"/>
              </w:rPr>
              <w:t xml:space="preserve"> 1</w:t>
            </w:r>
            <w:r w:rsidRPr="00EA3DE9">
              <w:rPr>
                <w:rFonts w:eastAsia="FangSong_GB2312" w:hint="eastAsia"/>
                <w:b/>
                <w:bCs/>
                <w:szCs w:val="21"/>
                <w:u w:val="single"/>
              </w:rPr>
              <w:t>、</w:t>
            </w:r>
            <w:r w:rsidRPr="00EA3DE9">
              <w:rPr>
                <w:rFonts w:eastAsia="FangSong_GB2312"/>
                <w:b/>
                <w:bCs/>
                <w:szCs w:val="21"/>
                <w:u w:val="single"/>
              </w:rPr>
              <w:t>3</w:t>
            </w:r>
            <w:r w:rsidRPr="00EA3DE9">
              <w:rPr>
                <w:rFonts w:eastAsia="FangSong_GB2312" w:hint="eastAsia"/>
                <w:b/>
                <w:bCs/>
                <w:szCs w:val="21"/>
                <w:u w:val="single"/>
              </w:rPr>
              <w:t>，其他附件</w:t>
            </w:r>
            <w:r w:rsidRPr="00EA3DE9">
              <w:rPr>
                <w:rFonts w:eastAsia="FangSong_GB2312" w:hint="eastAsia"/>
                <w:b/>
                <w:bCs/>
                <w:szCs w:val="21"/>
                <w:u w:val="single"/>
              </w:rPr>
              <w:t>1</w:t>
            </w:r>
            <w:r w:rsidRPr="00EA3DE9">
              <w:rPr>
                <w:rFonts w:eastAsia="FangSong_GB2312" w:hint="eastAsia"/>
                <w:b/>
                <w:bCs/>
                <w:szCs w:val="21"/>
                <w:u w:val="single"/>
              </w:rPr>
              <w:t>、</w:t>
            </w:r>
            <w:r w:rsidRPr="00EA3DE9">
              <w:rPr>
                <w:rFonts w:eastAsia="FangSong_GB2312" w:hint="eastAsia"/>
                <w:b/>
                <w:bCs/>
                <w:szCs w:val="21"/>
                <w:u w:val="single"/>
              </w:rPr>
              <w:t>2</w:t>
            </w:r>
            <w:r>
              <w:rPr>
                <w:rFonts w:eastAsia="FangSong_GB2312" w:hint="eastAsia"/>
                <w:b/>
                <w:bCs/>
                <w:szCs w:val="21"/>
                <w:u w:val="single"/>
              </w:rPr>
              <w:t>）</w:t>
            </w:r>
            <w:r w:rsidRPr="00EA3DE9">
              <w:rPr>
                <w:rFonts w:eastAsia="FangSong_GB2312" w:hint="eastAsia"/>
                <w:szCs w:val="21"/>
              </w:rPr>
              <w:t>项目的收集保存海南热带野生蕨类植物</w:t>
            </w:r>
            <w:r w:rsidRPr="00EA3DE9">
              <w:rPr>
                <w:rFonts w:eastAsia="FangSong_GB2312" w:hint="eastAsia"/>
                <w:szCs w:val="21"/>
              </w:rPr>
              <w:t>260</w:t>
            </w:r>
            <w:r w:rsidRPr="00EA3DE9">
              <w:rPr>
                <w:rFonts w:eastAsia="FangSong_GB2312" w:hint="eastAsia"/>
                <w:szCs w:val="21"/>
              </w:rPr>
              <w:t>余种，根据观赏价值和栽培适应性，筛选出适合园林园艺观赏用途的蕨类植物</w:t>
            </w:r>
            <w:r w:rsidRPr="00EA3DE9">
              <w:rPr>
                <w:rFonts w:eastAsia="FangSong_GB2312" w:hint="eastAsia"/>
                <w:szCs w:val="21"/>
              </w:rPr>
              <w:t>10</w:t>
            </w:r>
            <w:r w:rsidRPr="00EA3DE9">
              <w:rPr>
                <w:rFonts w:eastAsia="FangSong_GB2312" w:hint="eastAsia"/>
                <w:szCs w:val="21"/>
              </w:rPr>
              <w:t>余种。筛选评价海南岛药用蕨类植物</w:t>
            </w:r>
            <w:r w:rsidRPr="00EA3DE9">
              <w:rPr>
                <w:rFonts w:eastAsia="FangSong_GB2312" w:hint="eastAsia"/>
                <w:szCs w:val="21"/>
              </w:rPr>
              <w:t>106</w:t>
            </w:r>
            <w:r w:rsidRPr="00EA3DE9">
              <w:rPr>
                <w:rFonts w:eastAsia="FangSong_GB2312" w:hint="eastAsia"/>
                <w:szCs w:val="21"/>
              </w:rPr>
              <w:t>种，其中</w:t>
            </w:r>
            <w:r w:rsidRPr="00EA3DE9">
              <w:rPr>
                <w:rFonts w:eastAsia="FangSong_GB2312" w:hint="eastAsia"/>
                <w:szCs w:val="21"/>
              </w:rPr>
              <w:t>18</w:t>
            </w:r>
            <w:r w:rsidRPr="00EA3DE9">
              <w:rPr>
                <w:rFonts w:eastAsia="FangSong_GB2312" w:hint="eastAsia"/>
                <w:szCs w:val="21"/>
              </w:rPr>
              <w:t>种仅发现在海南本地使用</w:t>
            </w:r>
            <w:r>
              <w:rPr>
                <w:rFonts w:eastAsia="FangSong_GB2312" w:hint="eastAsia"/>
                <w:szCs w:val="21"/>
              </w:rPr>
              <w:t>。</w:t>
            </w:r>
            <w:r w:rsidRPr="00EA3DE9">
              <w:rPr>
                <w:rFonts w:eastAsia="FangSong_GB2312" w:hint="eastAsia"/>
                <w:szCs w:val="21"/>
              </w:rPr>
              <w:t>筛选出生物源含生物源农药蕨类植物</w:t>
            </w:r>
            <w:r w:rsidRPr="00EA3DE9">
              <w:rPr>
                <w:rFonts w:eastAsia="FangSong_GB2312" w:hint="eastAsia"/>
                <w:szCs w:val="21"/>
              </w:rPr>
              <w:t>20</w:t>
            </w:r>
            <w:r w:rsidRPr="00EA3DE9">
              <w:rPr>
                <w:rFonts w:eastAsia="FangSong_GB2312" w:hint="eastAsia"/>
                <w:szCs w:val="21"/>
              </w:rPr>
              <w:t>余种，并证实了部分蕨类的抗病抗虫效果。</w:t>
            </w:r>
          </w:p>
          <w:p w:rsidR="009909AB" w:rsidRDefault="009909AB" w:rsidP="009516C7">
            <w:pPr>
              <w:spacing w:line="300" w:lineRule="exact"/>
              <w:ind w:firstLine="435"/>
              <w:rPr>
                <w:rFonts w:eastAsia="FangSong_GB2312"/>
                <w:b/>
                <w:bCs/>
                <w:szCs w:val="21"/>
                <w:u w:val="single"/>
              </w:rPr>
            </w:pPr>
            <w:r w:rsidRPr="00EA3DE9">
              <w:rPr>
                <w:rFonts w:eastAsia="FangSong_GB2312" w:hint="eastAsia"/>
                <w:b/>
                <w:bCs/>
                <w:szCs w:val="21"/>
                <w:u w:val="single"/>
              </w:rPr>
              <w:t>（</w:t>
            </w:r>
            <w:r w:rsidRPr="00EA3DE9">
              <w:rPr>
                <w:rFonts w:eastAsia="FangSong_GB2312" w:hint="eastAsia"/>
                <w:b/>
                <w:bCs/>
                <w:szCs w:val="21"/>
                <w:u w:val="single"/>
              </w:rPr>
              <w:t>3</w:t>
            </w:r>
            <w:r w:rsidRPr="00EA3DE9">
              <w:rPr>
                <w:rFonts w:eastAsia="FangSong_GB2312" w:hint="eastAsia"/>
                <w:b/>
                <w:bCs/>
                <w:szCs w:val="21"/>
                <w:u w:val="single"/>
              </w:rPr>
              <w:t>）明确提出海南岛蕨类植物区系是一个多区系杂合的独特体系</w:t>
            </w:r>
            <w:r>
              <w:rPr>
                <w:rFonts w:eastAsia="FangSong_GB2312" w:hint="eastAsia"/>
                <w:b/>
                <w:bCs/>
                <w:szCs w:val="21"/>
                <w:u w:val="single"/>
              </w:rPr>
              <w:t>。</w:t>
            </w:r>
            <w:r w:rsidRPr="00EA3DE9">
              <w:rPr>
                <w:rFonts w:eastAsia="FangSong_GB2312" w:hint="eastAsia"/>
                <w:b/>
                <w:bCs/>
                <w:szCs w:val="21"/>
                <w:u w:val="single"/>
              </w:rPr>
              <w:t>代表性论文序号：</w:t>
            </w:r>
            <w:r w:rsidRPr="00EA3DE9">
              <w:rPr>
                <w:rFonts w:eastAsia="FangSong_GB2312" w:hint="eastAsia"/>
                <w:b/>
                <w:bCs/>
                <w:szCs w:val="21"/>
                <w:u w:val="single"/>
              </w:rPr>
              <w:t>2</w:t>
            </w:r>
            <w:r w:rsidRPr="00EA3DE9">
              <w:rPr>
                <w:rFonts w:eastAsia="FangSong_GB2312" w:hint="eastAsia"/>
                <w:b/>
                <w:bCs/>
                <w:szCs w:val="21"/>
                <w:u w:val="single"/>
              </w:rPr>
              <w:t>、</w:t>
            </w:r>
            <w:r w:rsidRPr="00EA3DE9">
              <w:rPr>
                <w:rFonts w:eastAsia="FangSong_GB2312" w:hint="eastAsia"/>
                <w:b/>
                <w:bCs/>
                <w:szCs w:val="21"/>
                <w:u w:val="single"/>
              </w:rPr>
              <w:t>5</w:t>
            </w:r>
          </w:p>
          <w:p w:rsidR="009909AB" w:rsidRPr="00EA3DE9" w:rsidRDefault="009909AB" w:rsidP="009516C7">
            <w:pPr>
              <w:spacing w:line="300" w:lineRule="exact"/>
              <w:ind w:firstLine="435"/>
              <w:rPr>
                <w:rFonts w:eastAsia="FangSong_GB2312"/>
                <w:szCs w:val="21"/>
              </w:rPr>
            </w:pPr>
            <w:r>
              <w:rPr>
                <w:rFonts w:eastAsia="FangSong_GB2312" w:hint="eastAsia"/>
                <w:szCs w:val="21"/>
              </w:rPr>
              <w:t>海南岛</w:t>
            </w:r>
            <w:r w:rsidRPr="00EA3DE9">
              <w:rPr>
                <w:rFonts w:eastAsia="FangSong_GB2312" w:hint="eastAsia"/>
                <w:szCs w:val="21"/>
              </w:rPr>
              <w:t>在植物成分上属于多区系交汇之地，东亚植物区系、马来亚植物区系、中南半岛植物区系等多个植物区系成分在岛上都有分布。在全部</w:t>
            </w:r>
            <w:r w:rsidRPr="00EA3DE9">
              <w:rPr>
                <w:rFonts w:eastAsia="FangSong_GB2312" w:hint="eastAsia"/>
                <w:szCs w:val="21"/>
              </w:rPr>
              <w:t>130</w:t>
            </w:r>
            <w:r w:rsidRPr="00EA3DE9">
              <w:rPr>
                <w:rFonts w:eastAsia="FangSong_GB2312" w:hint="eastAsia"/>
                <w:szCs w:val="21"/>
              </w:rPr>
              <w:t>个属中，与周边各植物区共享的属分别为：马来亚植物区</w:t>
            </w:r>
            <w:r w:rsidRPr="00EA3DE9">
              <w:rPr>
                <w:rFonts w:eastAsia="FangSong_GB2312" w:hint="eastAsia"/>
                <w:szCs w:val="21"/>
              </w:rPr>
              <w:t xml:space="preserve">45 </w:t>
            </w:r>
            <w:r w:rsidRPr="00EA3DE9">
              <w:rPr>
                <w:rFonts w:eastAsia="FangSong_GB2312" w:hint="eastAsia"/>
                <w:szCs w:val="21"/>
              </w:rPr>
              <w:t>属</w:t>
            </w:r>
            <w:r w:rsidRPr="00EA3DE9">
              <w:rPr>
                <w:rFonts w:eastAsia="FangSong_GB2312" w:hint="eastAsia"/>
                <w:szCs w:val="21"/>
              </w:rPr>
              <w:t xml:space="preserve">, </w:t>
            </w:r>
            <w:r w:rsidRPr="00EA3DE9">
              <w:rPr>
                <w:rFonts w:eastAsia="FangSong_GB2312" w:hint="eastAsia"/>
                <w:szCs w:val="21"/>
              </w:rPr>
              <w:t>占</w:t>
            </w:r>
            <w:r w:rsidRPr="00EA3DE9">
              <w:rPr>
                <w:rFonts w:eastAsia="FangSong_GB2312" w:hint="eastAsia"/>
                <w:szCs w:val="21"/>
              </w:rPr>
              <w:t>35</w:t>
            </w:r>
            <w:proofErr w:type="gramStart"/>
            <w:r w:rsidRPr="00EA3DE9">
              <w:rPr>
                <w:rFonts w:eastAsia="FangSong_GB2312" w:hint="eastAsia"/>
                <w:szCs w:val="21"/>
              </w:rPr>
              <w:t>% ,</w:t>
            </w:r>
            <w:proofErr w:type="gramEnd"/>
            <w:r w:rsidRPr="00EA3DE9">
              <w:rPr>
                <w:rFonts w:eastAsia="FangSong_GB2312" w:hint="eastAsia"/>
                <w:szCs w:val="21"/>
              </w:rPr>
              <w:t xml:space="preserve"> </w:t>
            </w:r>
            <w:r w:rsidRPr="00EA3DE9">
              <w:rPr>
                <w:rFonts w:eastAsia="FangSong_GB2312" w:hint="eastAsia"/>
                <w:szCs w:val="21"/>
              </w:rPr>
              <w:t>印度植物区</w:t>
            </w:r>
            <w:r w:rsidRPr="00EA3DE9">
              <w:rPr>
                <w:rFonts w:eastAsia="FangSong_GB2312" w:hint="eastAsia"/>
                <w:szCs w:val="21"/>
              </w:rPr>
              <w:t xml:space="preserve">49 </w:t>
            </w:r>
            <w:r w:rsidRPr="00EA3DE9">
              <w:rPr>
                <w:rFonts w:eastAsia="FangSong_GB2312" w:hint="eastAsia"/>
                <w:szCs w:val="21"/>
              </w:rPr>
              <w:t>属</w:t>
            </w:r>
            <w:r w:rsidRPr="00EA3DE9">
              <w:rPr>
                <w:rFonts w:eastAsia="FangSong_GB2312" w:hint="eastAsia"/>
                <w:szCs w:val="21"/>
              </w:rPr>
              <w:t xml:space="preserve">, </w:t>
            </w:r>
            <w:r w:rsidRPr="00EA3DE9">
              <w:rPr>
                <w:rFonts w:eastAsia="FangSong_GB2312" w:hint="eastAsia"/>
                <w:szCs w:val="21"/>
              </w:rPr>
              <w:t>占</w:t>
            </w:r>
            <w:r w:rsidRPr="00EA3DE9">
              <w:rPr>
                <w:rFonts w:eastAsia="FangSong_GB2312" w:hint="eastAsia"/>
                <w:szCs w:val="21"/>
              </w:rPr>
              <w:t xml:space="preserve">38% , </w:t>
            </w:r>
            <w:r w:rsidRPr="00EA3DE9">
              <w:rPr>
                <w:rFonts w:eastAsia="FangSong_GB2312" w:hint="eastAsia"/>
                <w:szCs w:val="21"/>
              </w:rPr>
              <w:t>中南半岛植物区</w:t>
            </w:r>
            <w:r w:rsidRPr="00EA3DE9">
              <w:rPr>
                <w:rFonts w:eastAsia="FangSong_GB2312" w:hint="eastAsia"/>
                <w:szCs w:val="21"/>
              </w:rPr>
              <w:t xml:space="preserve">60 </w:t>
            </w:r>
            <w:r w:rsidRPr="00EA3DE9">
              <w:rPr>
                <w:rFonts w:eastAsia="FangSong_GB2312" w:hint="eastAsia"/>
                <w:szCs w:val="21"/>
              </w:rPr>
              <w:t>属</w:t>
            </w:r>
            <w:r w:rsidRPr="00EA3DE9">
              <w:rPr>
                <w:rFonts w:eastAsia="FangSong_GB2312" w:hint="eastAsia"/>
                <w:szCs w:val="21"/>
              </w:rPr>
              <w:t xml:space="preserve">, </w:t>
            </w:r>
            <w:r w:rsidRPr="00EA3DE9">
              <w:rPr>
                <w:rFonts w:eastAsia="FangSong_GB2312" w:hint="eastAsia"/>
                <w:szCs w:val="21"/>
              </w:rPr>
              <w:t>占</w:t>
            </w:r>
            <w:r w:rsidRPr="00EA3DE9">
              <w:rPr>
                <w:rFonts w:eastAsia="FangSong_GB2312" w:hint="eastAsia"/>
                <w:szCs w:val="21"/>
              </w:rPr>
              <w:t xml:space="preserve">46% , </w:t>
            </w:r>
            <w:r w:rsidRPr="00EA3DE9">
              <w:rPr>
                <w:rFonts w:eastAsia="FangSong_GB2312" w:hint="eastAsia"/>
                <w:szCs w:val="21"/>
              </w:rPr>
              <w:t>东亚植物区</w:t>
            </w:r>
            <w:r w:rsidRPr="00EA3DE9">
              <w:rPr>
                <w:rFonts w:eastAsia="FangSong_GB2312" w:hint="eastAsia"/>
                <w:szCs w:val="21"/>
              </w:rPr>
              <w:t xml:space="preserve">56 </w:t>
            </w:r>
            <w:r w:rsidRPr="00EA3DE9">
              <w:rPr>
                <w:rFonts w:eastAsia="FangSong_GB2312" w:hint="eastAsia"/>
                <w:szCs w:val="21"/>
              </w:rPr>
              <w:t>属</w:t>
            </w:r>
            <w:r w:rsidRPr="00EA3DE9">
              <w:rPr>
                <w:rFonts w:eastAsia="FangSong_GB2312" w:hint="eastAsia"/>
                <w:szCs w:val="21"/>
              </w:rPr>
              <w:t xml:space="preserve">, </w:t>
            </w:r>
            <w:r w:rsidRPr="00EA3DE9">
              <w:rPr>
                <w:rFonts w:eastAsia="FangSong_GB2312" w:hint="eastAsia"/>
                <w:szCs w:val="21"/>
              </w:rPr>
              <w:t>占</w:t>
            </w:r>
            <w:r w:rsidRPr="00EA3DE9">
              <w:rPr>
                <w:rFonts w:eastAsia="FangSong_GB2312" w:hint="eastAsia"/>
                <w:szCs w:val="21"/>
              </w:rPr>
              <w:t>43%</w:t>
            </w:r>
            <w:r w:rsidRPr="00EA3DE9">
              <w:rPr>
                <w:rFonts w:eastAsia="FangSong_GB2312" w:hint="eastAsia"/>
                <w:szCs w:val="21"/>
              </w:rPr>
              <w:t>，波利尼西亚植物区</w:t>
            </w:r>
            <w:r w:rsidRPr="00EA3DE9">
              <w:rPr>
                <w:rFonts w:eastAsia="FangSong_GB2312" w:hint="eastAsia"/>
                <w:szCs w:val="21"/>
              </w:rPr>
              <w:t>18</w:t>
            </w:r>
            <w:r w:rsidRPr="00EA3DE9">
              <w:rPr>
                <w:rFonts w:eastAsia="FangSong_GB2312" w:hint="eastAsia"/>
                <w:szCs w:val="21"/>
              </w:rPr>
              <w:t>属，占</w:t>
            </w:r>
            <w:r w:rsidRPr="00EA3DE9">
              <w:rPr>
                <w:rFonts w:eastAsia="FangSong_GB2312" w:hint="eastAsia"/>
                <w:szCs w:val="21"/>
              </w:rPr>
              <w:t>14%</w:t>
            </w:r>
            <w:r w:rsidRPr="00EA3DE9">
              <w:rPr>
                <w:rFonts w:eastAsia="FangSong_GB2312" w:hint="eastAsia"/>
                <w:szCs w:val="21"/>
              </w:rPr>
              <w:t>。波利尼西亚植物区位于太平洋中心，距离遥远，共有属比例低。除此之外，海南岛与各区之间共有属的差异不是很明显</w:t>
            </w:r>
            <w:r w:rsidRPr="00EA3DE9">
              <w:rPr>
                <w:rFonts w:eastAsia="FangSong_GB2312" w:hint="eastAsia"/>
                <w:szCs w:val="21"/>
              </w:rPr>
              <w:t xml:space="preserve">, </w:t>
            </w:r>
            <w:r w:rsidRPr="00EA3DE9">
              <w:rPr>
                <w:rFonts w:eastAsia="FangSong_GB2312" w:hint="eastAsia"/>
                <w:szCs w:val="21"/>
              </w:rPr>
              <w:t>没有特别优势的区系成分占据绝对地位，它是一个多区系杂合的独特体系。多区系杂合为物种之间的交流提供了便利。</w:t>
            </w:r>
          </w:p>
          <w:p w:rsidR="009909AB" w:rsidRDefault="009909AB" w:rsidP="009516C7">
            <w:pPr>
              <w:spacing w:line="300" w:lineRule="exact"/>
              <w:ind w:firstLine="435"/>
              <w:rPr>
                <w:rFonts w:eastAsia="FangSong_GB2312" w:hint="eastAsia"/>
                <w:szCs w:val="21"/>
              </w:rPr>
            </w:pPr>
          </w:p>
          <w:p w:rsidR="009909AB" w:rsidRDefault="009909AB" w:rsidP="009516C7">
            <w:pPr>
              <w:spacing w:line="300" w:lineRule="exact"/>
              <w:ind w:firstLine="435"/>
              <w:rPr>
                <w:rFonts w:eastAsia="FangSong_GB2312"/>
                <w:szCs w:val="21"/>
              </w:rPr>
            </w:pPr>
            <w:r w:rsidRPr="00026000">
              <w:rPr>
                <w:rFonts w:eastAsia="FangSong_GB2312" w:hint="eastAsia"/>
                <w:szCs w:val="21"/>
              </w:rPr>
              <w:t>（</w:t>
            </w:r>
            <w:r>
              <w:rPr>
                <w:rFonts w:eastAsia="FangSong_GB2312"/>
                <w:szCs w:val="21"/>
              </w:rPr>
              <w:t>4</w:t>
            </w:r>
            <w:r w:rsidRPr="00026000">
              <w:rPr>
                <w:rFonts w:eastAsia="FangSong_GB2312" w:hint="eastAsia"/>
                <w:szCs w:val="21"/>
              </w:rPr>
              <w:t>）</w:t>
            </w:r>
            <w:r w:rsidRPr="00DF09AE">
              <w:rPr>
                <w:rFonts w:eastAsia="FangSong_GB2312" w:hint="eastAsia"/>
                <w:b/>
                <w:bCs/>
                <w:szCs w:val="21"/>
                <w:u w:val="single"/>
              </w:rPr>
              <w:t>根据野外调查数据，确定海南岛现存蕨类植物处于“濒危”（</w:t>
            </w:r>
            <w:r w:rsidRPr="00DF09AE">
              <w:rPr>
                <w:rFonts w:eastAsia="FangSong_GB2312" w:hint="eastAsia"/>
                <w:b/>
                <w:bCs/>
                <w:szCs w:val="21"/>
                <w:u w:val="single"/>
              </w:rPr>
              <w:t>EN</w:t>
            </w:r>
            <w:r w:rsidRPr="00DF09AE">
              <w:rPr>
                <w:rFonts w:eastAsia="FangSong_GB2312" w:hint="eastAsia"/>
                <w:b/>
                <w:bCs/>
                <w:szCs w:val="21"/>
                <w:u w:val="single"/>
              </w:rPr>
              <w:t>）程度及以上的有</w:t>
            </w:r>
            <w:r w:rsidRPr="00DF09AE">
              <w:rPr>
                <w:rFonts w:eastAsia="FangSong_GB2312" w:hint="eastAsia"/>
                <w:b/>
                <w:bCs/>
                <w:szCs w:val="21"/>
                <w:u w:val="single"/>
              </w:rPr>
              <w:t>32</w:t>
            </w:r>
            <w:r w:rsidRPr="00DF09AE">
              <w:rPr>
                <w:rFonts w:eastAsia="FangSong_GB2312" w:hint="eastAsia"/>
                <w:b/>
                <w:bCs/>
                <w:szCs w:val="21"/>
                <w:u w:val="single"/>
              </w:rPr>
              <w:t>种</w:t>
            </w:r>
            <w:r w:rsidRPr="00A831C0">
              <w:rPr>
                <w:rFonts w:eastAsia="FangSong_GB2312" w:hint="eastAsia"/>
                <w:b/>
                <w:bCs/>
                <w:szCs w:val="21"/>
                <w:u w:val="single"/>
              </w:rPr>
              <w:t>（论文</w:t>
            </w:r>
            <w:r w:rsidRPr="00A831C0">
              <w:rPr>
                <w:rFonts w:eastAsia="FangSong_GB2312" w:hint="eastAsia"/>
                <w:b/>
                <w:bCs/>
                <w:szCs w:val="21"/>
                <w:u w:val="single"/>
              </w:rPr>
              <w:t>4</w:t>
            </w:r>
            <w:r w:rsidRPr="00A831C0">
              <w:rPr>
                <w:rFonts w:eastAsia="FangSong_GB2312" w:hint="eastAsia"/>
                <w:b/>
                <w:bCs/>
                <w:szCs w:val="21"/>
                <w:u w:val="single"/>
              </w:rPr>
              <w:t>、</w:t>
            </w:r>
            <w:r w:rsidRPr="00A831C0">
              <w:rPr>
                <w:rFonts w:eastAsia="FangSong_GB2312" w:hint="eastAsia"/>
                <w:b/>
                <w:bCs/>
                <w:szCs w:val="21"/>
                <w:u w:val="single"/>
              </w:rPr>
              <w:t>5</w:t>
            </w:r>
            <w:r w:rsidRPr="00A831C0">
              <w:rPr>
                <w:rFonts w:eastAsia="FangSong_GB2312" w:hint="eastAsia"/>
                <w:b/>
                <w:bCs/>
                <w:szCs w:val="21"/>
                <w:u w:val="single"/>
              </w:rPr>
              <w:t>）。</w:t>
            </w:r>
            <w:r w:rsidRPr="00026000">
              <w:rPr>
                <w:rFonts w:eastAsia="FangSong_GB2312" w:hint="eastAsia"/>
                <w:szCs w:val="21"/>
              </w:rPr>
              <w:t>其中</w:t>
            </w:r>
            <w:r>
              <w:rPr>
                <w:rFonts w:eastAsia="FangSong_GB2312" w:hint="eastAsia"/>
                <w:szCs w:val="21"/>
              </w:rPr>
              <w:t>，</w:t>
            </w:r>
            <w:r w:rsidRPr="00026000">
              <w:rPr>
                <w:rFonts w:eastAsia="FangSong_GB2312" w:hint="eastAsia"/>
                <w:szCs w:val="21"/>
              </w:rPr>
              <w:t>处于“极危”评级（</w:t>
            </w:r>
            <w:r w:rsidRPr="00026000">
              <w:rPr>
                <w:rFonts w:eastAsia="FangSong_GB2312" w:hint="eastAsia"/>
                <w:szCs w:val="21"/>
              </w:rPr>
              <w:t>CR</w:t>
            </w:r>
            <w:r w:rsidRPr="00026000">
              <w:rPr>
                <w:rFonts w:eastAsia="FangSong_GB2312" w:hint="eastAsia"/>
                <w:szCs w:val="21"/>
              </w:rPr>
              <w:t>）</w:t>
            </w:r>
            <w:r>
              <w:rPr>
                <w:rFonts w:eastAsia="FangSong_GB2312" w:hint="eastAsia"/>
                <w:szCs w:val="21"/>
              </w:rPr>
              <w:t>的有</w:t>
            </w:r>
            <w:r w:rsidRPr="00026000">
              <w:rPr>
                <w:rFonts w:eastAsia="FangSong_GB2312" w:hint="eastAsia"/>
                <w:szCs w:val="21"/>
              </w:rPr>
              <w:t>6</w:t>
            </w:r>
            <w:r w:rsidRPr="00026000">
              <w:rPr>
                <w:rFonts w:eastAsia="FangSong_GB2312" w:hint="eastAsia"/>
                <w:szCs w:val="21"/>
              </w:rPr>
              <w:t>种，海南特有种（</w:t>
            </w:r>
            <w:r w:rsidRPr="00026000">
              <w:rPr>
                <w:rFonts w:eastAsia="FangSong_GB2312" w:hint="eastAsia"/>
                <w:szCs w:val="21"/>
              </w:rPr>
              <w:t>Endemic</w:t>
            </w:r>
            <w:r w:rsidRPr="00026000">
              <w:rPr>
                <w:rFonts w:eastAsia="FangSong_GB2312" w:hint="eastAsia"/>
                <w:szCs w:val="21"/>
              </w:rPr>
              <w:t>）</w:t>
            </w:r>
            <w:r>
              <w:rPr>
                <w:rFonts w:eastAsia="FangSong_GB2312" w:hint="eastAsia"/>
                <w:szCs w:val="21"/>
              </w:rPr>
              <w:t>有</w:t>
            </w:r>
            <w:r w:rsidRPr="00026000">
              <w:rPr>
                <w:rFonts w:eastAsia="FangSong_GB2312" w:hint="eastAsia"/>
                <w:szCs w:val="21"/>
              </w:rPr>
              <w:t>5</w:t>
            </w:r>
            <w:r>
              <w:rPr>
                <w:rFonts w:eastAsia="FangSong_GB2312" w:hint="eastAsia"/>
                <w:szCs w:val="21"/>
              </w:rPr>
              <w:t>种</w:t>
            </w:r>
            <w:r w:rsidRPr="00026000">
              <w:rPr>
                <w:rFonts w:eastAsia="FangSong_GB2312" w:hint="eastAsia"/>
                <w:szCs w:val="21"/>
              </w:rPr>
              <w:t>。</w:t>
            </w:r>
            <w:r>
              <w:rPr>
                <w:rFonts w:eastAsia="FangSong_GB2312" w:hint="eastAsia"/>
                <w:szCs w:val="21"/>
              </w:rPr>
              <w:t>此外，对同属近缘蕨类植物在差异化生境下的表现做了深入分析，从</w:t>
            </w:r>
            <w:r w:rsidRPr="00026000">
              <w:rPr>
                <w:rFonts w:eastAsia="FangSong_GB2312" w:hint="eastAsia"/>
                <w:szCs w:val="21"/>
              </w:rPr>
              <w:t>成分分析、生态类型、环境</w:t>
            </w:r>
            <w:r>
              <w:rPr>
                <w:rFonts w:eastAsia="FangSong_GB2312" w:hint="eastAsia"/>
                <w:szCs w:val="21"/>
              </w:rPr>
              <w:t>因子</w:t>
            </w:r>
            <w:r w:rsidRPr="00026000">
              <w:rPr>
                <w:rFonts w:eastAsia="FangSong_GB2312" w:hint="eastAsia"/>
                <w:szCs w:val="21"/>
              </w:rPr>
              <w:t>变化</w:t>
            </w:r>
            <w:r>
              <w:rPr>
                <w:rFonts w:eastAsia="FangSong_GB2312" w:hint="eastAsia"/>
                <w:szCs w:val="21"/>
              </w:rPr>
              <w:t>等方面进行了探讨。</w:t>
            </w:r>
            <w:r w:rsidRPr="00026000">
              <w:rPr>
                <w:rFonts w:eastAsia="FangSong_GB2312" w:hint="eastAsia"/>
                <w:szCs w:val="21"/>
              </w:rPr>
              <w:t>综合分析了蕨类植物</w:t>
            </w:r>
            <w:r>
              <w:rPr>
                <w:rFonts w:eastAsia="FangSong_GB2312" w:hint="eastAsia"/>
                <w:szCs w:val="21"/>
              </w:rPr>
              <w:t>与环境之间的适应性变化过程</w:t>
            </w:r>
            <w:r w:rsidRPr="00026000">
              <w:rPr>
                <w:rFonts w:eastAsia="FangSong_GB2312" w:hint="eastAsia"/>
                <w:szCs w:val="21"/>
              </w:rPr>
              <w:t>。</w:t>
            </w:r>
            <w:r>
              <w:rPr>
                <w:rFonts w:eastAsia="FangSong_GB2312" w:hint="eastAsia"/>
                <w:szCs w:val="21"/>
              </w:rPr>
              <w:t>相关结果在第</w:t>
            </w:r>
            <w:r>
              <w:rPr>
                <w:rFonts w:eastAsia="FangSong_GB2312" w:hint="eastAsia"/>
                <w:szCs w:val="21"/>
              </w:rPr>
              <w:t>19</w:t>
            </w:r>
            <w:r>
              <w:rPr>
                <w:rFonts w:eastAsia="FangSong_GB2312" w:hint="eastAsia"/>
                <w:szCs w:val="21"/>
              </w:rPr>
              <w:t>届国际植物学大会</w:t>
            </w:r>
            <w:r>
              <w:rPr>
                <w:rFonts w:eastAsia="FangSong_GB2312"/>
                <w:szCs w:val="21"/>
              </w:rPr>
              <w:t>（</w:t>
            </w:r>
            <w:r>
              <w:rPr>
                <w:rFonts w:eastAsia="FangSong_GB2312" w:hint="eastAsia"/>
                <w:szCs w:val="21"/>
              </w:rPr>
              <w:t>IBC</w:t>
            </w:r>
            <w:r>
              <w:rPr>
                <w:rFonts w:eastAsia="FangSong_GB2312"/>
                <w:szCs w:val="21"/>
              </w:rPr>
              <w:t>，</w:t>
            </w:r>
            <w:r>
              <w:rPr>
                <w:rFonts w:eastAsia="FangSong_GB2312" w:hint="eastAsia"/>
                <w:szCs w:val="21"/>
              </w:rPr>
              <w:t>2017</w:t>
            </w:r>
            <w:r>
              <w:rPr>
                <w:rFonts w:eastAsia="FangSong_GB2312"/>
                <w:szCs w:val="21"/>
              </w:rPr>
              <w:t>）</w:t>
            </w:r>
            <w:r>
              <w:rPr>
                <w:rFonts w:eastAsia="FangSong_GB2312" w:hint="eastAsia"/>
                <w:szCs w:val="21"/>
              </w:rPr>
              <w:t>作了口头报告。</w:t>
            </w:r>
          </w:p>
          <w:p w:rsidR="009909AB" w:rsidRPr="00240B62" w:rsidRDefault="009909AB" w:rsidP="009516C7">
            <w:pPr>
              <w:spacing w:line="300" w:lineRule="exact"/>
              <w:ind w:firstLine="435"/>
              <w:rPr>
                <w:rFonts w:eastAsia="FangSong_GB2312"/>
                <w:szCs w:val="21"/>
              </w:rPr>
            </w:pPr>
          </w:p>
        </w:tc>
      </w:tr>
    </w:tbl>
    <w:p w:rsidR="008F2BCD" w:rsidRPr="009909AB" w:rsidRDefault="009909AB" w:rsidP="009909AB">
      <w:pPr>
        <w:spacing w:line="100" w:lineRule="exact"/>
        <w:ind w:firstLineChars="200" w:firstLine="480"/>
        <w:jc w:val="left"/>
        <w:rPr>
          <w:sz w:val="24"/>
        </w:rPr>
      </w:pPr>
      <w:bookmarkStart w:id="0" w:name="NESEI_SCIENCE_INNOVATION"/>
      <w:bookmarkEnd w:id="0"/>
      <w:r w:rsidRPr="00240B62">
        <w:rPr>
          <w:rFonts w:hint="eastAsia"/>
          <w:sz w:val="24"/>
        </w:rPr>
        <w:br w:type="page"/>
      </w:r>
      <w:bookmarkStart w:id="1" w:name="_GoBack"/>
      <w:bookmarkEnd w:id="1"/>
    </w:p>
    <w:sectPr w:rsidR="008F2BCD" w:rsidRPr="009909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A0"/>
    <w:rsid w:val="008F2BCD"/>
    <w:rsid w:val="009909AB"/>
    <w:rsid w:val="00CA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9AB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bidi="ar-SA"/>
    </w:rPr>
  </w:style>
  <w:style w:type="paragraph" w:styleId="Heading3">
    <w:name w:val="heading 3"/>
    <w:basedOn w:val="Normal"/>
    <w:next w:val="Normal"/>
    <w:link w:val="Heading3Char"/>
    <w:qFormat/>
    <w:rsid w:val="009909AB"/>
    <w:pPr>
      <w:keepNext/>
      <w:keepLines/>
      <w:spacing w:line="560" w:lineRule="exact"/>
      <w:jc w:val="center"/>
      <w:outlineLvl w:val="2"/>
    </w:pPr>
    <w:rPr>
      <w:rFonts w:eastAsia="SimHei"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qFormat/>
    <w:rsid w:val="009909AB"/>
    <w:rPr>
      <w:rFonts w:ascii="Times New Roman" w:eastAsia="SimHei" w:hAnsi="Times New Roman" w:cs="Times New Roman"/>
      <w:bCs/>
      <w:kern w:val="2"/>
      <w:sz w:val="32"/>
      <w:szCs w:val="3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9AB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bidi="ar-SA"/>
    </w:rPr>
  </w:style>
  <w:style w:type="paragraph" w:styleId="Heading3">
    <w:name w:val="heading 3"/>
    <w:basedOn w:val="Normal"/>
    <w:next w:val="Normal"/>
    <w:link w:val="Heading3Char"/>
    <w:qFormat/>
    <w:rsid w:val="009909AB"/>
    <w:pPr>
      <w:keepNext/>
      <w:keepLines/>
      <w:spacing w:line="560" w:lineRule="exact"/>
      <w:jc w:val="center"/>
      <w:outlineLvl w:val="2"/>
    </w:pPr>
    <w:rPr>
      <w:rFonts w:eastAsia="SimHei"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qFormat/>
    <w:rsid w:val="009909AB"/>
    <w:rPr>
      <w:rFonts w:ascii="Times New Roman" w:eastAsia="SimHei" w:hAnsi="Times New Roman" w:cs="Times New Roman"/>
      <w:bCs/>
      <w:kern w:val="2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2020-06-18T08:53:00Z</dcterms:created>
  <dcterms:modified xsi:type="dcterms:W3CDTF">2020-06-18T08:53:00Z</dcterms:modified>
</cp:coreProperties>
</file>