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66" w:rsidRDefault="00257D66" w:rsidP="00257D66">
      <w:pPr>
        <w:spacing w:line="5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257D66" w:rsidRDefault="00257D66" w:rsidP="00257D66">
      <w:p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VI标识手册共分为四部分：</w:t>
      </w:r>
    </w:p>
    <w:p w:rsidR="00257D66" w:rsidRDefault="00257D66" w:rsidP="00257D66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总论：包括交流中心经营理念等（我方提供，设计方整理）。</w:t>
      </w:r>
    </w:p>
    <w:p w:rsidR="00257D66" w:rsidRDefault="00257D66" w:rsidP="00257D66">
      <w:p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>
        <w:rPr>
          <w:rFonts w:ascii="宋体" w:hAnsi="宋体"/>
          <w:b/>
          <w:sz w:val="24"/>
        </w:rPr>
        <w:t>基础部分：视觉识别系统的基本要素系统（即</w:t>
      </w:r>
      <w:r>
        <w:rPr>
          <w:rFonts w:ascii="宋体" w:hAnsi="宋体"/>
          <w:b/>
          <w:sz w:val="24"/>
        </w:rPr>
        <w:t>A</w:t>
      </w:r>
      <w:r>
        <w:rPr>
          <w:rFonts w:ascii="宋体" w:hAnsi="宋体"/>
          <w:b/>
          <w:sz w:val="24"/>
        </w:rPr>
        <w:t>部分）</w:t>
      </w:r>
    </w:p>
    <w:p w:rsidR="00257D66" w:rsidRDefault="00257D66" w:rsidP="00257D66">
      <w:pPr>
        <w:spacing w:line="500" w:lineRule="exact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Ansi="宋体"/>
          <w:sz w:val="24"/>
        </w:rPr>
        <w:t>包括标志、标准字、标准色等基本要素的解说和基本规定等。</w:t>
      </w:r>
    </w:p>
    <w:p w:rsidR="00257D66" w:rsidRDefault="00257D66" w:rsidP="00257D66">
      <w:p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宋体" w:hAnsi="宋体"/>
          <w:b/>
          <w:sz w:val="24"/>
        </w:rPr>
        <w:t>应用部分：视觉识别系统在基本要素的基础上展开的应用系统（即</w:t>
      </w:r>
      <w:r>
        <w:rPr>
          <w:rFonts w:ascii="宋体" w:hAnsi="宋体"/>
          <w:b/>
          <w:sz w:val="24"/>
        </w:rPr>
        <w:t>B</w:t>
      </w:r>
      <w:r>
        <w:rPr>
          <w:rFonts w:ascii="宋体" w:hAnsi="宋体"/>
          <w:b/>
          <w:sz w:val="24"/>
        </w:rPr>
        <w:t>部分）</w:t>
      </w:r>
    </w:p>
    <w:p w:rsidR="00257D66" w:rsidRDefault="00257D66" w:rsidP="00257D66">
      <w:pPr>
        <w:spacing w:line="500" w:lineRule="exact"/>
        <w:rPr>
          <w:rFonts w:hAnsi="宋体" w:hint="eastAsia"/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>B-1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内部办公系统应用规范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rFonts w:hAnsi="宋体" w:hint="eastAsia"/>
          <w:sz w:val="24"/>
        </w:rPr>
      </w:pPr>
      <w:r>
        <w:rPr>
          <w:sz w:val="24"/>
        </w:rPr>
        <w:t>B-2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外部环境系统应用规范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rFonts w:hAnsi="宋体" w:hint="eastAsia"/>
          <w:sz w:val="24"/>
        </w:rPr>
      </w:pPr>
      <w:r>
        <w:rPr>
          <w:sz w:val="24"/>
        </w:rPr>
        <w:t>B-3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形象宣传系统应用规范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rFonts w:hAnsi="宋体" w:hint="eastAsia"/>
          <w:sz w:val="24"/>
        </w:rPr>
      </w:pPr>
      <w:r>
        <w:rPr>
          <w:sz w:val="24"/>
        </w:rPr>
        <w:t>B-4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公关形象系统应用规范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rFonts w:hAnsi="宋体" w:hint="eastAsia"/>
          <w:sz w:val="24"/>
        </w:rPr>
      </w:pPr>
      <w:r>
        <w:rPr>
          <w:sz w:val="24"/>
        </w:rPr>
        <w:t>B-5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客房管理系统应用规范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rFonts w:hAnsi="宋体" w:hint="eastAsia"/>
          <w:sz w:val="24"/>
        </w:rPr>
      </w:pPr>
      <w:r>
        <w:rPr>
          <w:sz w:val="24"/>
        </w:rPr>
        <w:t>B-6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经营管理系统应用规范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B-7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员工管理系统应用规范组成</w:t>
      </w:r>
      <w:r>
        <w:rPr>
          <w:rFonts w:hAnsi="宋体" w:hint="eastAsia"/>
          <w:sz w:val="24"/>
        </w:rPr>
        <w:t>。</w:t>
      </w:r>
    </w:p>
    <w:p w:rsidR="00257D66" w:rsidRDefault="00257D66" w:rsidP="00257D66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Ansi="宋体"/>
          <w:b/>
          <w:sz w:val="24"/>
        </w:rPr>
        <w:t>再生资源：再生资源附录（即</w:t>
      </w:r>
      <w:r>
        <w:rPr>
          <w:b/>
          <w:sz w:val="24"/>
        </w:rPr>
        <w:t>C</w:t>
      </w:r>
      <w:r>
        <w:rPr>
          <w:rFonts w:hAnsi="宋体"/>
          <w:b/>
          <w:sz w:val="24"/>
        </w:rPr>
        <w:t>部分）</w:t>
      </w:r>
    </w:p>
    <w:p w:rsidR="00257D66" w:rsidRDefault="00257D66" w:rsidP="00257D66">
      <w:pPr>
        <w:spacing w:line="500" w:lineRule="exact"/>
        <w:ind w:left="480" w:hangingChars="200" w:hanging="480"/>
        <w:rPr>
          <w:rFonts w:hAnsi="宋体" w:hint="eastAsia"/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Ansi="宋体"/>
          <w:sz w:val="24"/>
        </w:rPr>
        <w:t>包括标志、标准字、标准色与标准组合等实际使用时间的稿样，以便于印刷</w:t>
      </w:r>
    </w:p>
    <w:p w:rsidR="00257D66" w:rsidRDefault="00257D66" w:rsidP="00257D66">
      <w:pPr>
        <w:spacing w:line="500" w:lineRule="exact"/>
        <w:ind w:leftChars="200" w:left="440" w:firstLineChars="50" w:firstLine="120"/>
        <w:rPr>
          <w:sz w:val="24"/>
        </w:rPr>
      </w:pPr>
      <w:r>
        <w:rPr>
          <w:rFonts w:hAnsi="宋体"/>
          <w:sz w:val="24"/>
        </w:rPr>
        <w:t>较色、分派广告公司制作使用。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rPr>
          <w:b/>
          <w:bCs/>
          <w:sz w:val="24"/>
        </w:rPr>
      </w:pPr>
      <w:r>
        <w:rPr>
          <w:b/>
          <w:sz w:val="24"/>
        </w:rPr>
        <w:t>A</w:t>
      </w:r>
      <w:r>
        <w:rPr>
          <w:rFonts w:hAnsi="宋体"/>
          <w:b/>
          <w:sz w:val="24"/>
        </w:rPr>
        <w:t>部分：</w:t>
      </w:r>
      <w:r>
        <w:rPr>
          <w:b/>
          <w:bCs/>
          <w:sz w:val="24"/>
        </w:rPr>
        <w:t>视觉基本要素系统规范</w:t>
      </w:r>
    </w:p>
    <w:p w:rsidR="00257D66" w:rsidRDefault="00257D66" w:rsidP="00257D66">
      <w:pPr>
        <w:spacing w:line="500" w:lineRule="exact"/>
        <w:ind w:leftChars="250" w:left="550"/>
        <w:rPr>
          <w:sz w:val="24"/>
        </w:rPr>
      </w:pPr>
      <w:r>
        <w:rPr>
          <w:rFonts w:hAnsi="宋体"/>
          <w:sz w:val="24"/>
        </w:rPr>
        <w:t>视觉基本要素系统规范，标识基本要素规范是由标志、中英文标准字及标准色等构成，是整个标识信息和形象识别的核心，由此确立了对外的视觉</w:t>
      </w:r>
      <w:r>
        <w:rPr>
          <w:rFonts w:hAnsi="宋体"/>
          <w:sz w:val="24"/>
        </w:rPr>
        <w:lastRenderedPageBreak/>
        <w:t>形象。基本要素设计一经确立，即应遵照执行，不容轻易变更修改，以树立完整统一的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形象。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标志及释义设计说明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标志的墨稿、标志最小使用范围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标志反白效果稿、标志最小使用范围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标志方格制图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标准字中文简称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标准字中文简称墨稿、反白效果稿、最小使用范围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标准字中文简称标准制图、方格制图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标准字中文全称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标准字中文全称墨稿、反白效果稿、最小使用范围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标准字中文全称标准制图、方格制图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标准字英文简称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中英文简称标准组合规范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/>
          <w:sz w:val="24"/>
        </w:rPr>
        <w:t>中英文简称标准组合墨稿、反白效果稿、最小使用范围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/>
          <w:sz w:val="24"/>
        </w:rPr>
        <w:t>标志与中英文简称组合规范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标志与中英文简称组合标准制图、方格制图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16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标准色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辅助色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lastRenderedPageBreak/>
        <w:t>18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辅助色系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19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标志明度规范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标准色色阶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21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辅助色色阶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色彩搭配专用表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23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线饰辅助图形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24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线饰辅助图形搭配专用表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中文专用字体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26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英文专用字体</w:t>
      </w:r>
      <w:r>
        <w:rPr>
          <w:rFonts w:hAnsi="宋体" w:hint="eastAsia"/>
          <w:sz w:val="24"/>
        </w:rPr>
        <w:t>；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标准组合与分支机构名称基本组合规范</w:t>
      </w:r>
      <w:r>
        <w:rPr>
          <w:rFonts w:hAnsi="宋体" w:hint="eastAsia"/>
          <w:sz w:val="24"/>
        </w:rPr>
        <w:t>。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rPr>
          <w:b/>
          <w:bCs/>
          <w:sz w:val="24"/>
        </w:rPr>
      </w:pPr>
      <w:r>
        <w:rPr>
          <w:rFonts w:hint="eastAsia"/>
          <w:b/>
          <w:sz w:val="24"/>
        </w:rPr>
        <w:t>B</w:t>
      </w:r>
      <w:r>
        <w:rPr>
          <w:rFonts w:hAnsi="宋体"/>
          <w:b/>
          <w:sz w:val="24"/>
        </w:rPr>
        <w:t>部分：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bCs/>
          <w:sz w:val="24"/>
        </w:rPr>
        <w:t>视觉应用要素系统规范</w:t>
      </w:r>
    </w:p>
    <w:p w:rsidR="00257D66" w:rsidRDefault="00257D66" w:rsidP="00257D66">
      <w:pPr>
        <w:spacing w:line="500" w:lineRule="exact"/>
        <w:ind w:firstLineChars="100" w:firstLine="240"/>
        <w:rPr>
          <w:b/>
          <w:sz w:val="24"/>
        </w:rPr>
      </w:pPr>
      <w:r>
        <w:rPr>
          <w:b/>
          <w:sz w:val="24"/>
        </w:rPr>
        <w:t>B-1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内部办公系统应用规范</w:t>
      </w:r>
    </w:p>
    <w:p w:rsidR="00257D66" w:rsidRDefault="00257D66" w:rsidP="00257D66">
      <w:pPr>
        <w:spacing w:line="500" w:lineRule="exact"/>
        <w:ind w:firstLineChars="250" w:firstLine="600"/>
        <w:rPr>
          <w:sz w:val="24"/>
        </w:rPr>
      </w:pPr>
      <w:r>
        <w:rPr>
          <w:rFonts w:hAnsi="宋体" w:hint="eastAsia"/>
          <w:sz w:val="24"/>
        </w:rPr>
        <w:t>交流中心</w:t>
      </w:r>
      <w:r>
        <w:rPr>
          <w:rFonts w:hAnsi="宋体"/>
          <w:sz w:val="24"/>
        </w:rPr>
        <w:t>内部办公系统应用规范由名片、信封、信纸、公文袋、工作证等日常办公用品组成。本系统在对外交流、沟通中的形象统一起到重要的作用。在各项目实际应用制作时，除了考虑系统性、美观性因素外，还应考虑到功能和材质等实际应用。所有部门办公用品的表现，均应严格遵循</w:t>
      </w:r>
      <w:r>
        <w:rPr>
          <w:rFonts w:hAnsi="宋体" w:hint="eastAsia"/>
          <w:sz w:val="24"/>
        </w:rPr>
        <w:t>VI</w:t>
      </w:r>
      <w:r>
        <w:rPr>
          <w:rFonts w:hAnsi="宋体"/>
          <w:sz w:val="24"/>
        </w:rPr>
        <w:t>手册所规范的作用方法，以树立完整统一的形象。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B-1.1   </w:t>
      </w:r>
      <w:r>
        <w:rPr>
          <w:rFonts w:hAnsi="宋体"/>
          <w:sz w:val="24"/>
        </w:rPr>
        <w:t>卡片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B-1.2   </w:t>
      </w:r>
      <w:r>
        <w:rPr>
          <w:rFonts w:hAnsi="宋体"/>
          <w:sz w:val="24"/>
        </w:rPr>
        <w:t>专用名片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 xml:space="preserve">B-1.3   </w:t>
      </w:r>
      <w:r>
        <w:rPr>
          <w:rFonts w:hAnsi="宋体" w:hint="eastAsia"/>
          <w:sz w:val="24"/>
        </w:rPr>
        <w:t>宾客</w:t>
      </w:r>
      <w:r>
        <w:rPr>
          <w:rFonts w:hAnsi="宋体"/>
          <w:sz w:val="24"/>
        </w:rPr>
        <w:t>便笺纸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B-1.4   </w:t>
      </w:r>
      <w:r>
        <w:rPr>
          <w:rFonts w:hAnsi="宋体"/>
          <w:sz w:val="24"/>
        </w:rPr>
        <w:t>对外专用传真纸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B-1.5   </w:t>
      </w:r>
      <w:r>
        <w:rPr>
          <w:rFonts w:hAnsi="宋体"/>
          <w:sz w:val="24"/>
        </w:rPr>
        <w:t>新闻稿信纸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B-1.6   </w:t>
      </w:r>
      <w:r>
        <w:rPr>
          <w:rFonts w:hAnsi="宋体"/>
          <w:sz w:val="24"/>
        </w:rPr>
        <w:t>专用文件夹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B-1.7   </w:t>
      </w:r>
      <w:r>
        <w:rPr>
          <w:rFonts w:hAnsi="宋体"/>
          <w:sz w:val="24"/>
        </w:rPr>
        <w:t>专用职位牌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</w:t>
      </w:r>
      <w:r>
        <w:rPr>
          <w:rFonts w:hint="eastAsia"/>
          <w:sz w:val="24"/>
        </w:rPr>
        <w:t>8</w:t>
      </w:r>
      <w:r>
        <w:rPr>
          <w:sz w:val="24"/>
        </w:rPr>
        <w:t xml:space="preserve">   </w:t>
      </w:r>
      <w:r>
        <w:rPr>
          <w:rFonts w:hAnsi="宋体"/>
          <w:sz w:val="24"/>
        </w:rPr>
        <w:t>接</w:t>
      </w:r>
      <w:r>
        <w:rPr>
          <w:rFonts w:hAnsi="宋体" w:hint="eastAsia"/>
          <w:sz w:val="24"/>
        </w:rPr>
        <w:t>机</w:t>
      </w:r>
      <w:r>
        <w:rPr>
          <w:rFonts w:hAnsi="宋体"/>
          <w:sz w:val="24"/>
        </w:rPr>
        <w:t>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</w:t>
      </w:r>
      <w:r>
        <w:rPr>
          <w:rFonts w:hint="eastAsia"/>
          <w:sz w:val="24"/>
        </w:rPr>
        <w:t>9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培训证书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B-1.1</w:t>
      </w:r>
      <w:r>
        <w:rPr>
          <w:rFonts w:hint="eastAsia"/>
          <w:sz w:val="24"/>
        </w:rPr>
        <w:t>0</w:t>
      </w:r>
      <w:r>
        <w:rPr>
          <w:sz w:val="24"/>
        </w:rPr>
        <w:t xml:space="preserve">  </w:t>
      </w:r>
      <w:r>
        <w:rPr>
          <w:rFonts w:hAnsi="宋体"/>
          <w:sz w:val="24"/>
        </w:rPr>
        <w:t>工作报告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B-1.1</w:t>
      </w:r>
      <w:r>
        <w:rPr>
          <w:rFonts w:hint="eastAsia"/>
          <w:sz w:val="24"/>
        </w:rPr>
        <w:t>1</w:t>
      </w:r>
      <w:r>
        <w:rPr>
          <w:sz w:val="24"/>
        </w:rPr>
        <w:t xml:space="preserve">  </w:t>
      </w:r>
      <w:r>
        <w:rPr>
          <w:rFonts w:hAnsi="宋体"/>
          <w:sz w:val="24"/>
        </w:rPr>
        <w:t>员工手册封面、封底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B-1.1</w:t>
      </w:r>
      <w:r>
        <w:rPr>
          <w:rFonts w:hint="eastAsia"/>
          <w:sz w:val="24"/>
        </w:rPr>
        <w:t>2</w:t>
      </w:r>
      <w:r>
        <w:rPr>
          <w:sz w:val="24"/>
        </w:rPr>
        <w:t xml:space="preserve">  </w:t>
      </w:r>
      <w:r>
        <w:rPr>
          <w:rFonts w:hAnsi="宋体"/>
          <w:sz w:val="24"/>
        </w:rPr>
        <w:t>企业徽章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B-1.1</w:t>
      </w:r>
      <w:r>
        <w:rPr>
          <w:rFonts w:hint="eastAsia"/>
          <w:sz w:val="24"/>
        </w:rPr>
        <w:t>3</w:t>
      </w:r>
      <w:r>
        <w:rPr>
          <w:sz w:val="24"/>
        </w:rPr>
        <w:t xml:space="preserve">  </w:t>
      </w:r>
      <w:r>
        <w:rPr>
          <w:rFonts w:hAnsi="宋体"/>
          <w:sz w:val="24"/>
        </w:rPr>
        <w:t>名片座、名片夹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B-1.1</w:t>
      </w:r>
      <w:r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Ansi="宋体"/>
          <w:sz w:val="24"/>
        </w:rPr>
        <w:t>工作笔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B-1.1</w:t>
      </w:r>
      <w:r>
        <w:rPr>
          <w:rFonts w:hint="eastAsia"/>
          <w:sz w:val="24"/>
        </w:rPr>
        <w:t>5</w:t>
      </w:r>
      <w:r>
        <w:rPr>
          <w:sz w:val="24"/>
        </w:rPr>
        <w:t xml:space="preserve">  </w:t>
      </w:r>
      <w:r>
        <w:rPr>
          <w:rFonts w:hAnsi="宋体"/>
          <w:sz w:val="24"/>
        </w:rPr>
        <w:t>公文</w:t>
      </w:r>
      <w:r>
        <w:rPr>
          <w:rFonts w:hAnsi="宋体" w:hint="eastAsia"/>
          <w:sz w:val="24"/>
        </w:rPr>
        <w:t>夹封皮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B-1.1</w:t>
      </w:r>
      <w:r>
        <w:rPr>
          <w:rFonts w:hint="eastAsia"/>
          <w:sz w:val="24"/>
        </w:rPr>
        <w:t>6</w:t>
      </w:r>
      <w:r>
        <w:rPr>
          <w:sz w:val="24"/>
        </w:rPr>
        <w:t xml:space="preserve">  </w:t>
      </w:r>
      <w:r>
        <w:rPr>
          <w:rFonts w:hAnsi="宋体"/>
          <w:sz w:val="24"/>
        </w:rPr>
        <w:t>纸杯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</w:t>
      </w:r>
      <w:r>
        <w:rPr>
          <w:rFonts w:hint="eastAsia"/>
          <w:sz w:val="24"/>
        </w:rPr>
        <w:t>17</w:t>
      </w:r>
      <w:r>
        <w:rPr>
          <w:sz w:val="24"/>
        </w:rPr>
        <w:t xml:space="preserve">  </w:t>
      </w:r>
      <w:r>
        <w:rPr>
          <w:rFonts w:hAnsi="宋体"/>
          <w:sz w:val="24"/>
        </w:rPr>
        <w:t>合同书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</w:t>
      </w:r>
      <w:r>
        <w:rPr>
          <w:rFonts w:hint="eastAsia"/>
          <w:sz w:val="24"/>
        </w:rPr>
        <w:t>18</w:t>
      </w:r>
      <w:r>
        <w:rPr>
          <w:sz w:val="24"/>
        </w:rPr>
        <w:t xml:space="preserve">  </w:t>
      </w:r>
      <w:r>
        <w:rPr>
          <w:rFonts w:hAnsi="宋体"/>
          <w:sz w:val="24"/>
        </w:rPr>
        <w:t>合同书存档用封面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</w:t>
      </w:r>
      <w:r>
        <w:rPr>
          <w:rFonts w:hint="eastAsia"/>
          <w:sz w:val="24"/>
        </w:rPr>
        <w:t xml:space="preserve">19 </w:t>
      </w:r>
      <w:r>
        <w:rPr>
          <w:sz w:val="24"/>
        </w:rPr>
        <w:t xml:space="preserve"> </w:t>
      </w:r>
      <w:r>
        <w:rPr>
          <w:rFonts w:hAnsi="宋体"/>
          <w:sz w:val="24"/>
        </w:rPr>
        <w:t>专用档案袋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B-1.2</w:t>
      </w:r>
      <w:r>
        <w:rPr>
          <w:rFonts w:hint="eastAsia"/>
          <w:sz w:val="24"/>
        </w:rPr>
        <w:t>0</w:t>
      </w:r>
      <w:r>
        <w:rPr>
          <w:sz w:val="24"/>
        </w:rPr>
        <w:t xml:space="preserve">  </w:t>
      </w:r>
      <w:r>
        <w:rPr>
          <w:rFonts w:hAnsi="宋体"/>
          <w:sz w:val="24"/>
        </w:rPr>
        <w:t>专用资料袋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B-1.2</w:t>
      </w:r>
      <w:r>
        <w:rPr>
          <w:rFonts w:hint="eastAsia"/>
          <w:sz w:val="24"/>
        </w:rPr>
        <w:t>1</w:t>
      </w:r>
      <w:r>
        <w:rPr>
          <w:sz w:val="24"/>
        </w:rPr>
        <w:t xml:space="preserve">  </w:t>
      </w:r>
      <w:r>
        <w:rPr>
          <w:rFonts w:hAnsi="宋体"/>
          <w:sz w:val="24"/>
        </w:rPr>
        <w:t>工作笔记本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B-1.2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工作证</w:t>
      </w:r>
      <w:r>
        <w:rPr>
          <w:rFonts w:hAnsi="宋体"/>
          <w:sz w:val="24"/>
        </w:rPr>
        <w:t>挂带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B-1.2</w:t>
      </w:r>
      <w:r>
        <w:rPr>
          <w:rFonts w:hint="eastAsia"/>
          <w:sz w:val="24"/>
        </w:rPr>
        <w:t>3</w:t>
      </w:r>
      <w:r>
        <w:rPr>
          <w:sz w:val="24"/>
        </w:rPr>
        <w:t xml:space="preserve">  </w:t>
      </w:r>
      <w:r>
        <w:rPr>
          <w:rFonts w:hAnsi="宋体"/>
          <w:sz w:val="24"/>
        </w:rPr>
        <w:t>服务人员胸牌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B-1.2</w:t>
      </w:r>
      <w:r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Ansi="宋体"/>
          <w:sz w:val="24"/>
        </w:rPr>
        <w:t>工作证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B-1.</w:t>
      </w:r>
      <w:r>
        <w:rPr>
          <w:rFonts w:hint="eastAsia"/>
          <w:sz w:val="24"/>
        </w:rPr>
        <w:t>25</w:t>
      </w:r>
      <w:r>
        <w:rPr>
          <w:sz w:val="24"/>
        </w:rPr>
        <w:t xml:space="preserve">  </w:t>
      </w:r>
      <w:r>
        <w:rPr>
          <w:rFonts w:hAnsi="宋体"/>
          <w:sz w:val="24"/>
        </w:rPr>
        <w:t>档案柜标志规范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rPr>
          <w:b/>
          <w:sz w:val="24"/>
        </w:rPr>
      </w:pPr>
      <w:r>
        <w:rPr>
          <w:b/>
          <w:sz w:val="24"/>
        </w:rPr>
        <w:t>B-2</w:t>
      </w:r>
      <w:r>
        <w:rPr>
          <w:rFonts w:hint="eastAsia"/>
          <w:b/>
          <w:sz w:val="24"/>
        </w:rPr>
        <w:t xml:space="preserve">   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外部环境系统应用规范</w:t>
      </w:r>
    </w:p>
    <w:p w:rsidR="00257D66" w:rsidRDefault="00257D66" w:rsidP="00257D66">
      <w:pPr>
        <w:spacing w:line="500" w:lineRule="exact"/>
        <w:ind w:firstLineChars="250" w:firstLine="600"/>
        <w:rPr>
          <w:sz w:val="24"/>
        </w:rPr>
      </w:pPr>
      <w:r>
        <w:rPr>
          <w:sz w:val="24"/>
        </w:rPr>
        <w:t>B-2</w:t>
      </w:r>
      <w:r>
        <w:rPr>
          <w:rFonts w:hAnsi="宋体"/>
          <w:sz w:val="24"/>
        </w:rPr>
        <w:t>部分是基本要素规范在企业外部环境方面的应用，外部环境的统一能够更好达到指引认知、准确识别的目的。包括导向牌、指示牌、背板等规范，在实际应用中，应注意形式、工艺等客观条件与形象整体要求的相互协调。所有有关</w:t>
      </w:r>
      <w:r>
        <w:rPr>
          <w:rFonts w:hAnsi="宋体" w:hint="eastAsia"/>
          <w:sz w:val="24"/>
        </w:rPr>
        <w:t>企业</w:t>
      </w:r>
      <w:r>
        <w:rPr>
          <w:rFonts w:hAnsi="宋体"/>
          <w:sz w:val="24"/>
        </w:rPr>
        <w:t>外部环境形象的表现，均应严格遵循本手册所规范的使用方法，以树立完整统一的</w:t>
      </w:r>
      <w:r>
        <w:rPr>
          <w:rFonts w:hAnsi="宋体" w:hint="eastAsia"/>
          <w:sz w:val="24"/>
        </w:rPr>
        <w:t>企业</w:t>
      </w:r>
      <w:r>
        <w:rPr>
          <w:rFonts w:hAnsi="宋体"/>
          <w:sz w:val="24"/>
        </w:rPr>
        <w:t>形象。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   </w:t>
      </w:r>
      <w:r>
        <w:rPr>
          <w:rFonts w:hAnsi="宋体"/>
          <w:sz w:val="24"/>
        </w:rPr>
        <w:t>外墙标识形象规范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   </w:t>
      </w:r>
      <w:r>
        <w:rPr>
          <w:rFonts w:hAnsi="宋体"/>
          <w:sz w:val="24"/>
        </w:rPr>
        <w:t>企业旗帜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B-2.3   </w:t>
      </w:r>
      <w:r>
        <w:rPr>
          <w:rFonts w:hAnsi="宋体"/>
          <w:sz w:val="24"/>
        </w:rPr>
        <w:t>户外指示牌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B-2.4   </w:t>
      </w:r>
      <w:r>
        <w:rPr>
          <w:rFonts w:hAnsi="宋体"/>
          <w:sz w:val="24"/>
        </w:rPr>
        <w:t>停车场指示牌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B-2.5   </w:t>
      </w:r>
      <w:r>
        <w:rPr>
          <w:rFonts w:hAnsi="宋体"/>
          <w:sz w:val="24"/>
        </w:rPr>
        <w:t>大堂</w:t>
      </w:r>
      <w:r>
        <w:rPr>
          <w:rFonts w:hAnsi="宋体" w:hint="eastAsia"/>
          <w:sz w:val="24"/>
        </w:rPr>
        <w:t>导视</w:t>
      </w:r>
      <w:r>
        <w:rPr>
          <w:rFonts w:hAnsi="宋体"/>
          <w:sz w:val="24"/>
        </w:rPr>
        <w:t>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B-2.6   </w:t>
      </w:r>
      <w:r>
        <w:rPr>
          <w:rFonts w:hAnsi="宋体"/>
          <w:sz w:val="24"/>
        </w:rPr>
        <w:t>酒店平面图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B-2.7   </w:t>
      </w:r>
      <w:r>
        <w:rPr>
          <w:rFonts w:hAnsi="宋体"/>
          <w:sz w:val="24"/>
        </w:rPr>
        <w:t>楼层平面图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B-2.8   </w:t>
      </w:r>
      <w:r>
        <w:rPr>
          <w:rFonts w:hAnsi="宋体"/>
          <w:sz w:val="24"/>
        </w:rPr>
        <w:t>信息牌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B-2.9   </w:t>
      </w:r>
      <w:r>
        <w:rPr>
          <w:rFonts w:hAnsi="宋体"/>
          <w:sz w:val="24"/>
        </w:rPr>
        <w:t>会议告示牌及公告栏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B-2.10  </w:t>
      </w:r>
      <w:r>
        <w:rPr>
          <w:rFonts w:hAnsi="宋体"/>
          <w:sz w:val="24"/>
        </w:rPr>
        <w:t>会议厅名称牌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 xml:space="preserve">B-2.11  </w:t>
      </w:r>
      <w:r>
        <w:rPr>
          <w:rFonts w:hAnsi="宋体"/>
          <w:sz w:val="24"/>
        </w:rPr>
        <w:t>会议厅指示牌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B-2.12  </w:t>
      </w:r>
      <w:r>
        <w:rPr>
          <w:rFonts w:hAnsi="宋体"/>
          <w:sz w:val="24"/>
        </w:rPr>
        <w:t>会议室座位牌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B-2.13  </w:t>
      </w:r>
      <w:r>
        <w:rPr>
          <w:rFonts w:hAnsi="宋体"/>
          <w:sz w:val="24"/>
        </w:rPr>
        <w:t>各部门</w:t>
      </w:r>
      <w:r>
        <w:rPr>
          <w:rFonts w:hAnsi="宋体" w:hint="eastAsia"/>
          <w:sz w:val="24"/>
        </w:rPr>
        <w:t>办公室</w:t>
      </w:r>
      <w:r>
        <w:rPr>
          <w:rFonts w:hAnsi="宋体"/>
          <w:sz w:val="24"/>
        </w:rPr>
        <w:t>形象标识牌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B-2.14  </w:t>
      </w:r>
      <w:r>
        <w:rPr>
          <w:rFonts w:hAnsi="宋体"/>
          <w:sz w:val="24"/>
        </w:rPr>
        <w:t>室外标识灯箱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B-2.15  </w:t>
      </w:r>
      <w:r>
        <w:rPr>
          <w:rFonts w:hAnsi="宋体"/>
          <w:sz w:val="24"/>
        </w:rPr>
        <w:t>酒店桌旗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B-2.16  </w:t>
      </w:r>
      <w:r>
        <w:rPr>
          <w:rFonts w:hAnsi="宋体"/>
          <w:sz w:val="24"/>
        </w:rPr>
        <w:t>迎宾</w:t>
      </w:r>
      <w:r>
        <w:rPr>
          <w:rFonts w:hAnsi="宋体" w:hint="eastAsia"/>
          <w:sz w:val="24"/>
        </w:rPr>
        <w:t>地</w:t>
      </w:r>
      <w:r>
        <w:rPr>
          <w:rFonts w:hAnsi="宋体"/>
          <w:sz w:val="24"/>
        </w:rPr>
        <w:t>毯标识色彩规范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B-2.17  </w:t>
      </w:r>
      <w:r>
        <w:rPr>
          <w:rFonts w:hAnsi="宋体"/>
          <w:sz w:val="24"/>
        </w:rPr>
        <w:t>大堂副理标牌识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B-2.18  </w:t>
      </w:r>
      <w:r>
        <w:rPr>
          <w:rFonts w:hAnsi="宋体"/>
          <w:sz w:val="24"/>
        </w:rPr>
        <w:t>总台（咨询台）标识牌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B-2.19  </w:t>
      </w:r>
      <w:r>
        <w:rPr>
          <w:rFonts w:hint="eastAsia"/>
          <w:sz w:val="24"/>
        </w:rPr>
        <w:t>企业会议</w:t>
      </w:r>
      <w:r>
        <w:rPr>
          <w:rFonts w:hAnsi="宋体" w:hint="eastAsia"/>
          <w:sz w:val="24"/>
        </w:rPr>
        <w:t>活动</w:t>
      </w:r>
      <w:r>
        <w:rPr>
          <w:rFonts w:hAnsi="宋体"/>
          <w:sz w:val="24"/>
        </w:rPr>
        <w:t>的背板</w:t>
      </w:r>
      <w:r>
        <w:rPr>
          <w:rFonts w:hAnsi="宋体" w:hint="eastAsia"/>
          <w:sz w:val="24"/>
        </w:rPr>
        <w:t>主色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B-2.20  </w:t>
      </w:r>
      <w:r>
        <w:rPr>
          <w:rFonts w:hAnsi="宋体"/>
          <w:sz w:val="24"/>
        </w:rPr>
        <w:t>宣传展示接待台及背板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B-2.21  </w:t>
      </w:r>
      <w:r>
        <w:rPr>
          <w:rFonts w:hint="eastAsia"/>
          <w:sz w:val="24"/>
        </w:rPr>
        <w:t>玻璃</w:t>
      </w:r>
      <w:r>
        <w:rPr>
          <w:rFonts w:hAnsi="宋体"/>
          <w:sz w:val="24"/>
        </w:rPr>
        <w:t>防撞条应用规范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B-2.22  </w:t>
      </w:r>
      <w:r>
        <w:rPr>
          <w:rFonts w:hAnsi="宋体"/>
          <w:sz w:val="24"/>
        </w:rPr>
        <w:t>展板标识色彩规范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B-2.23  </w:t>
      </w:r>
      <w:r>
        <w:rPr>
          <w:rFonts w:hAnsi="宋体"/>
          <w:sz w:val="24"/>
        </w:rPr>
        <w:t>安全通道牌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B-2.24  </w:t>
      </w:r>
      <w:r>
        <w:rPr>
          <w:rFonts w:hAnsi="宋体"/>
          <w:sz w:val="24"/>
        </w:rPr>
        <w:t>消防疏散图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B-2.25  </w:t>
      </w:r>
      <w:r>
        <w:rPr>
          <w:rFonts w:hAnsi="宋体"/>
          <w:sz w:val="24"/>
        </w:rPr>
        <w:t>卫生间指示牌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B-2.26  </w:t>
      </w:r>
      <w:r>
        <w:rPr>
          <w:rFonts w:hAnsi="宋体"/>
          <w:sz w:val="24"/>
        </w:rPr>
        <w:t>客房房号牌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B-2.27  </w:t>
      </w:r>
      <w:r>
        <w:rPr>
          <w:rFonts w:hAnsi="宋体"/>
          <w:sz w:val="24"/>
        </w:rPr>
        <w:t>楼层房号指示牌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B-2.28  </w:t>
      </w:r>
      <w:r>
        <w:rPr>
          <w:rFonts w:hAnsi="宋体"/>
          <w:sz w:val="24"/>
        </w:rPr>
        <w:t>上、下楼层指示牌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B-2.29  </w:t>
      </w:r>
      <w:r>
        <w:rPr>
          <w:rFonts w:hAnsi="宋体"/>
          <w:sz w:val="24"/>
        </w:rPr>
        <w:t>中餐厅门牌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B-2.30  </w:t>
      </w:r>
      <w:r>
        <w:rPr>
          <w:rFonts w:hAnsi="宋体"/>
          <w:sz w:val="24"/>
        </w:rPr>
        <w:t>中餐厅包间门牌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 xml:space="preserve">B-2.31  </w:t>
      </w:r>
      <w:r>
        <w:rPr>
          <w:rFonts w:hAnsi="宋体"/>
          <w:sz w:val="24"/>
        </w:rPr>
        <w:t>西餐厅门牌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B-2.32  </w:t>
      </w:r>
      <w:r>
        <w:rPr>
          <w:rFonts w:hAnsi="宋体" w:hint="eastAsia"/>
          <w:sz w:val="24"/>
        </w:rPr>
        <w:t>咖啡厅</w:t>
      </w:r>
      <w:r>
        <w:rPr>
          <w:rFonts w:hAnsi="宋体"/>
          <w:sz w:val="24"/>
        </w:rPr>
        <w:t>门牌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B-2.33  </w:t>
      </w:r>
      <w:r>
        <w:rPr>
          <w:rFonts w:hAnsi="宋体" w:hint="eastAsia"/>
          <w:sz w:val="24"/>
        </w:rPr>
        <w:t>会议贵宾室</w:t>
      </w:r>
      <w:r>
        <w:rPr>
          <w:rFonts w:hAnsi="宋体"/>
          <w:sz w:val="24"/>
        </w:rPr>
        <w:t>门牌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B-2.34  </w:t>
      </w:r>
      <w:r>
        <w:rPr>
          <w:rFonts w:hAnsi="宋体" w:hint="eastAsia"/>
          <w:sz w:val="24"/>
        </w:rPr>
        <w:t>职员通道门牌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rPr>
          <w:b/>
          <w:sz w:val="24"/>
        </w:rPr>
      </w:pPr>
      <w:r>
        <w:rPr>
          <w:b/>
          <w:sz w:val="24"/>
        </w:rPr>
        <w:t>B-3</w:t>
      </w:r>
      <w:r>
        <w:rPr>
          <w:rFonts w:hint="eastAsia"/>
          <w:b/>
          <w:sz w:val="24"/>
        </w:rPr>
        <w:t xml:space="preserve">   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形象宣传系统应用规范</w:t>
      </w:r>
    </w:p>
    <w:p w:rsidR="00257D66" w:rsidRDefault="00257D66" w:rsidP="00257D66">
      <w:pPr>
        <w:spacing w:line="500" w:lineRule="exact"/>
        <w:ind w:firstLineChars="250" w:firstLine="600"/>
        <w:rPr>
          <w:sz w:val="24"/>
        </w:rPr>
      </w:pPr>
      <w:r>
        <w:rPr>
          <w:sz w:val="24"/>
        </w:rPr>
        <w:t>B-3</w:t>
      </w:r>
      <w:r>
        <w:rPr>
          <w:rFonts w:hAnsi="宋体"/>
          <w:sz w:val="24"/>
        </w:rPr>
        <w:t>部分是基本要素规范在对外宣传品上的应用，形象宣传部分在宣传、展示自身形象的同时，与公众建立良好的亲和力。包括媒体、赠品及礼品的形象规范，在实际应用中，应注意形式、工艺等客观条件与形象整体要求的相互协调。所有有关单位形象宣传品，均应严格遵循本手册所规范的使用方法，以树立完整统一的</w:t>
      </w:r>
      <w:r>
        <w:rPr>
          <w:rFonts w:hAnsi="宋体" w:hint="eastAsia"/>
          <w:sz w:val="24"/>
        </w:rPr>
        <w:t>企业</w:t>
      </w:r>
      <w:r>
        <w:rPr>
          <w:rFonts w:hAnsi="宋体"/>
          <w:sz w:val="24"/>
        </w:rPr>
        <w:t>形象。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tabs>
          <w:tab w:val="left" w:pos="426"/>
        </w:tabs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B-3.1   </w:t>
      </w:r>
      <w:r>
        <w:rPr>
          <w:rFonts w:hAnsi="宋体" w:hint="eastAsia"/>
          <w:sz w:val="24"/>
        </w:rPr>
        <w:t>企业</w:t>
      </w:r>
      <w:r>
        <w:rPr>
          <w:rFonts w:hAnsi="宋体"/>
          <w:sz w:val="24"/>
        </w:rPr>
        <w:t>形象广告规范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B-3.2   </w:t>
      </w:r>
      <w:r>
        <w:rPr>
          <w:rFonts w:hAnsi="宋体"/>
          <w:sz w:val="24"/>
        </w:rPr>
        <w:t>主页构图及色彩规范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B-3.3   </w:t>
      </w:r>
      <w:r>
        <w:rPr>
          <w:rFonts w:hAnsi="宋体" w:hint="eastAsia"/>
          <w:sz w:val="24"/>
        </w:rPr>
        <w:t>户外立</w:t>
      </w:r>
      <w:r>
        <w:rPr>
          <w:rFonts w:hAnsi="宋体"/>
          <w:sz w:val="24"/>
        </w:rPr>
        <w:t>体广告规范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B-3.4   </w:t>
      </w:r>
      <w:r>
        <w:rPr>
          <w:rFonts w:hAnsi="宋体"/>
          <w:sz w:val="24"/>
        </w:rPr>
        <w:t>广告吊旗规范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B-3.5   </w:t>
      </w:r>
      <w:r>
        <w:rPr>
          <w:rFonts w:hAnsi="宋体"/>
          <w:sz w:val="24"/>
        </w:rPr>
        <w:t>悬挂式</w:t>
      </w:r>
      <w:r>
        <w:rPr>
          <w:sz w:val="24"/>
        </w:rPr>
        <w:t>POP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B-3.6   </w:t>
      </w:r>
      <w:r>
        <w:rPr>
          <w:rFonts w:hAnsi="宋体"/>
          <w:sz w:val="24"/>
        </w:rPr>
        <w:t>手提袋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B-3.7   </w:t>
      </w:r>
      <w:r>
        <w:rPr>
          <w:rFonts w:hAnsi="宋体"/>
          <w:sz w:val="24"/>
        </w:rPr>
        <w:t>明信片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B-3.8   </w:t>
      </w:r>
      <w:r>
        <w:rPr>
          <w:rFonts w:hAnsi="宋体"/>
          <w:sz w:val="24"/>
        </w:rPr>
        <w:t>贺年卡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B-3.9   </w:t>
      </w:r>
      <w:r>
        <w:rPr>
          <w:rFonts w:hAnsi="宋体"/>
          <w:sz w:val="24"/>
        </w:rPr>
        <w:t>请柬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 xml:space="preserve">B-3.10  </w:t>
      </w:r>
      <w:r>
        <w:rPr>
          <w:rFonts w:hAnsi="宋体"/>
          <w:sz w:val="24"/>
        </w:rPr>
        <w:t>邀请函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B-3.11  </w:t>
      </w:r>
      <w:r>
        <w:rPr>
          <w:rFonts w:hAnsi="宋体"/>
          <w:sz w:val="24"/>
        </w:rPr>
        <w:t>包装纸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B-3.12  </w:t>
      </w:r>
      <w:r>
        <w:rPr>
          <w:rFonts w:hAnsi="宋体"/>
          <w:sz w:val="24"/>
        </w:rPr>
        <w:t>宣传册封面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B-3.13  </w:t>
      </w:r>
      <w:r>
        <w:rPr>
          <w:rFonts w:hAnsi="宋体"/>
          <w:sz w:val="24"/>
        </w:rPr>
        <w:t>霓虹灯规范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B-3.14  </w:t>
      </w:r>
      <w:r>
        <w:rPr>
          <w:rFonts w:hAnsi="宋体"/>
          <w:sz w:val="24"/>
        </w:rPr>
        <w:t>钥匙扣</w:t>
      </w:r>
    </w:p>
    <w:p w:rsidR="00257D66" w:rsidRDefault="00257D66" w:rsidP="00257D66">
      <w:pPr>
        <w:spacing w:line="500" w:lineRule="exact"/>
        <w:ind w:firstLineChars="150" w:firstLine="360"/>
        <w:rPr>
          <w:rFonts w:hint="eastAsia"/>
          <w:sz w:val="24"/>
        </w:rPr>
      </w:pPr>
      <w:r>
        <w:rPr>
          <w:sz w:val="24"/>
        </w:rPr>
        <w:t xml:space="preserve">B-3.15  </w:t>
      </w:r>
      <w:r>
        <w:rPr>
          <w:rFonts w:hAnsi="宋体"/>
          <w:sz w:val="24"/>
        </w:rPr>
        <w:t>伞</w:t>
      </w:r>
    </w:p>
    <w:p w:rsidR="00257D66" w:rsidRDefault="00257D66" w:rsidP="00257D66">
      <w:pPr>
        <w:spacing w:line="500" w:lineRule="exact"/>
        <w:rPr>
          <w:rFonts w:hint="eastAsia"/>
          <w:sz w:val="24"/>
        </w:rPr>
      </w:pPr>
    </w:p>
    <w:p w:rsidR="00257D66" w:rsidRDefault="00257D66" w:rsidP="00257D66">
      <w:pPr>
        <w:spacing w:line="500" w:lineRule="exact"/>
        <w:rPr>
          <w:b/>
          <w:sz w:val="24"/>
        </w:rPr>
      </w:pPr>
      <w:r>
        <w:rPr>
          <w:b/>
          <w:sz w:val="24"/>
        </w:rPr>
        <w:t xml:space="preserve">B-4  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公关形象系统应用规范</w:t>
      </w:r>
    </w:p>
    <w:p w:rsidR="00257D66" w:rsidRDefault="00257D66" w:rsidP="00257D66">
      <w:pPr>
        <w:tabs>
          <w:tab w:val="left" w:pos="284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>B-4</w:t>
      </w:r>
      <w:r>
        <w:rPr>
          <w:rFonts w:hAnsi="宋体"/>
          <w:sz w:val="24"/>
        </w:rPr>
        <w:t>部分由</w:t>
      </w:r>
      <w:r>
        <w:rPr>
          <w:rFonts w:hAnsi="宋体" w:hint="eastAsia"/>
          <w:sz w:val="24"/>
        </w:rPr>
        <w:t>会员卡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餐饮</w:t>
      </w:r>
      <w:r>
        <w:rPr>
          <w:rFonts w:hAnsi="宋体"/>
          <w:sz w:val="24"/>
        </w:rPr>
        <w:t>用品系列</w:t>
      </w:r>
      <w:r>
        <w:rPr>
          <w:rFonts w:hAnsi="宋体" w:hint="eastAsia"/>
          <w:sz w:val="24"/>
        </w:rPr>
        <w:t>等</w:t>
      </w:r>
      <w:r>
        <w:rPr>
          <w:rFonts w:hAnsi="宋体"/>
          <w:sz w:val="24"/>
        </w:rPr>
        <w:t>构成。是基本要素在公共用品上的应用或规范，在实际应用中，应注意形式、工艺等客观条件与整体要求的要互协调。所有有关</w:t>
      </w:r>
      <w:r>
        <w:rPr>
          <w:rFonts w:hAnsi="宋体" w:hint="eastAsia"/>
          <w:sz w:val="24"/>
        </w:rPr>
        <w:t>企业</w:t>
      </w:r>
      <w:r>
        <w:rPr>
          <w:rFonts w:hAnsi="宋体"/>
          <w:sz w:val="24"/>
        </w:rPr>
        <w:t>用品，均应遵循本</w:t>
      </w:r>
      <w:r>
        <w:rPr>
          <w:rFonts w:hAnsi="宋体" w:hint="eastAsia"/>
          <w:sz w:val="24"/>
        </w:rPr>
        <w:t>VI</w:t>
      </w:r>
      <w:r>
        <w:rPr>
          <w:rFonts w:hAnsi="宋体"/>
          <w:sz w:val="24"/>
        </w:rPr>
        <w:t>所规范的使用方法，以树立完整统一的</w:t>
      </w:r>
      <w:r>
        <w:rPr>
          <w:rFonts w:hAnsi="宋体" w:hint="eastAsia"/>
          <w:sz w:val="24"/>
        </w:rPr>
        <w:t>企业</w:t>
      </w:r>
      <w:r>
        <w:rPr>
          <w:rFonts w:hAnsi="宋体"/>
          <w:sz w:val="24"/>
        </w:rPr>
        <w:t>形象。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tabs>
          <w:tab w:val="left" w:pos="426"/>
        </w:tabs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B-4.1   </w:t>
      </w:r>
      <w:r>
        <w:rPr>
          <w:rFonts w:hAnsi="宋体"/>
          <w:sz w:val="24"/>
        </w:rPr>
        <w:t>贵宾卡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B-4.2   </w:t>
      </w:r>
      <w:r>
        <w:rPr>
          <w:rFonts w:hAnsi="宋体"/>
          <w:sz w:val="24"/>
        </w:rPr>
        <w:t>会员卡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B-4.3   </w:t>
      </w:r>
      <w:r>
        <w:rPr>
          <w:rFonts w:hAnsi="宋体"/>
          <w:sz w:val="24"/>
        </w:rPr>
        <w:t>优惠卡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B-4.4   </w:t>
      </w:r>
      <w:r>
        <w:rPr>
          <w:rFonts w:hAnsi="宋体"/>
          <w:sz w:val="24"/>
        </w:rPr>
        <w:t>代金券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B-4.5   </w:t>
      </w:r>
      <w:r>
        <w:rPr>
          <w:rFonts w:hAnsi="宋体"/>
          <w:sz w:val="24"/>
        </w:rPr>
        <w:t>席位卡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B-4.6   </w:t>
      </w:r>
      <w:r>
        <w:rPr>
          <w:rFonts w:hAnsi="宋体"/>
          <w:sz w:val="24"/>
        </w:rPr>
        <w:t>打包袋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B-4.7   </w:t>
      </w:r>
      <w:r>
        <w:rPr>
          <w:rFonts w:hAnsi="宋体"/>
          <w:sz w:val="24"/>
        </w:rPr>
        <w:t>菜谱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B-4.8  </w:t>
      </w:r>
      <w:r>
        <w:rPr>
          <w:rFonts w:hint="eastAsia"/>
          <w:sz w:val="24"/>
        </w:rPr>
        <w:t xml:space="preserve"> </w:t>
      </w:r>
      <w:r>
        <w:rPr>
          <w:rFonts w:hAnsi="宋体" w:hint="eastAsia"/>
          <w:sz w:val="24"/>
        </w:rPr>
        <w:t>西厨</w:t>
      </w:r>
      <w:r>
        <w:rPr>
          <w:rFonts w:hAnsi="宋体"/>
          <w:sz w:val="24"/>
        </w:rPr>
        <w:t>酒水牌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 xml:space="preserve">B-4.9   </w:t>
      </w:r>
      <w:r>
        <w:rPr>
          <w:rFonts w:hAnsi="宋体"/>
          <w:sz w:val="24"/>
        </w:rPr>
        <w:t>宴会菜牌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B-4.10  </w:t>
      </w:r>
      <w:r>
        <w:rPr>
          <w:rFonts w:hAnsi="宋体"/>
          <w:sz w:val="24"/>
        </w:rPr>
        <w:t>买单夹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B-4.11  </w:t>
      </w:r>
      <w:r>
        <w:rPr>
          <w:rFonts w:hAnsi="宋体"/>
          <w:sz w:val="24"/>
        </w:rPr>
        <w:t>宾客生日卡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B-4.12  </w:t>
      </w:r>
      <w:r>
        <w:rPr>
          <w:rFonts w:hAnsi="宋体"/>
          <w:sz w:val="24"/>
        </w:rPr>
        <w:t>赠品</w:t>
      </w:r>
      <w:r>
        <w:rPr>
          <w:rFonts w:hAnsi="宋体" w:hint="eastAsia"/>
          <w:sz w:val="24"/>
        </w:rPr>
        <w:t>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B-4.13  </w:t>
      </w:r>
      <w:r>
        <w:rPr>
          <w:rFonts w:hAnsi="宋体"/>
          <w:sz w:val="24"/>
        </w:rPr>
        <w:t>利时封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B-4.14  </w:t>
      </w:r>
      <w:r>
        <w:rPr>
          <w:rFonts w:hAnsi="宋体"/>
          <w:sz w:val="24"/>
        </w:rPr>
        <w:t>礼品袋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B-4.15  </w:t>
      </w:r>
      <w:r>
        <w:rPr>
          <w:rFonts w:hint="eastAsia"/>
          <w:sz w:val="24"/>
        </w:rPr>
        <w:t>免费</w:t>
      </w:r>
      <w:r>
        <w:rPr>
          <w:rFonts w:hAnsi="宋体" w:hint="eastAsia"/>
          <w:sz w:val="24"/>
        </w:rPr>
        <w:t>住房劵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B-4.16  </w:t>
      </w:r>
      <w:r>
        <w:rPr>
          <w:rFonts w:hAnsi="宋体" w:hint="eastAsia"/>
          <w:sz w:val="24"/>
        </w:rPr>
        <w:t>车辆</w:t>
      </w:r>
      <w:r>
        <w:rPr>
          <w:rFonts w:hAnsi="宋体"/>
          <w:sz w:val="24"/>
        </w:rPr>
        <w:t>标识规范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B-4.1</w:t>
      </w:r>
      <w:r>
        <w:rPr>
          <w:rFonts w:hint="eastAsia"/>
          <w:sz w:val="24"/>
        </w:rPr>
        <w:t>7</w:t>
      </w:r>
      <w:r>
        <w:rPr>
          <w:sz w:val="24"/>
        </w:rPr>
        <w:t xml:space="preserve">  </w:t>
      </w:r>
      <w:r>
        <w:rPr>
          <w:rFonts w:hAnsi="宋体"/>
          <w:sz w:val="24"/>
        </w:rPr>
        <w:t>口巾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B-4.1</w:t>
      </w:r>
      <w:r>
        <w:rPr>
          <w:rFonts w:hint="eastAsia"/>
          <w:sz w:val="24"/>
        </w:rPr>
        <w:t>8</w:t>
      </w:r>
      <w:r>
        <w:rPr>
          <w:sz w:val="24"/>
        </w:rPr>
        <w:t xml:space="preserve">  </w:t>
      </w:r>
      <w:r>
        <w:rPr>
          <w:rFonts w:hAnsi="宋体"/>
          <w:sz w:val="24"/>
        </w:rPr>
        <w:t>消毒布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</w:t>
      </w:r>
      <w:r>
        <w:rPr>
          <w:rFonts w:hint="eastAsia"/>
          <w:sz w:val="24"/>
        </w:rPr>
        <w:t>19</w:t>
      </w:r>
      <w:r>
        <w:rPr>
          <w:sz w:val="24"/>
        </w:rPr>
        <w:t xml:space="preserve">  </w:t>
      </w:r>
      <w:r>
        <w:rPr>
          <w:rFonts w:hAnsi="宋体"/>
          <w:sz w:val="24"/>
        </w:rPr>
        <w:t>筷架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B-4.2</w:t>
      </w:r>
      <w:r>
        <w:rPr>
          <w:rFonts w:hint="eastAsia"/>
          <w:sz w:val="24"/>
        </w:rPr>
        <w:t>0</w:t>
      </w:r>
      <w:r>
        <w:rPr>
          <w:sz w:val="24"/>
        </w:rPr>
        <w:t xml:space="preserve">  </w:t>
      </w:r>
      <w:r>
        <w:rPr>
          <w:rFonts w:hAnsi="宋体"/>
          <w:sz w:val="24"/>
        </w:rPr>
        <w:t>筷套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 -4.</w:t>
      </w:r>
      <w:r>
        <w:rPr>
          <w:rFonts w:hint="eastAsia"/>
          <w:sz w:val="24"/>
        </w:rPr>
        <w:t>21</w:t>
      </w:r>
      <w:r>
        <w:rPr>
          <w:sz w:val="24"/>
        </w:rPr>
        <w:t xml:space="preserve">  </w:t>
      </w:r>
      <w:r>
        <w:rPr>
          <w:rFonts w:hAnsi="宋体"/>
          <w:sz w:val="24"/>
        </w:rPr>
        <w:t>牙签盒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</w:t>
      </w:r>
      <w:r>
        <w:rPr>
          <w:rFonts w:hint="eastAsia"/>
          <w:sz w:val="24"/>
        </w:rPr>
        <w:t>22</w:t>
      </w:r>
      <w:r>
        <w:rPr>
          <w:sz w:val="24"/>
        </w:rPr>
        <w:t xml:space="preserve">  </w:t>
      </w:r>
      <w:r>
        <w:rPr>
          <w:rFonts w:hAnsi="宋体"/>
          <w:sz w:val="24"/>
        </w:rPr>
        <w:t>托盘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B-4.2</w:t>
      </w:r>
      <w:r>
        <w:rPr>
          <w:rFonts w:hint="eastAsia"/>
          <w:sz w:val="24"/>
        </w:rPr>
        <w:t>3</w:t>
      </w:r>
      <w:r>
        <w:rPr>
          <w:sz w:val="24"/>
        </w:rPr>
        <w:t xml:space="preserve">  </w:t>
      </w:r>
      <w:r>
        <w:rPr>
          <w:rFonts w:hAnsi="宋体"/>
          <w:sz w:val="24"/>
        </w:rPr>
        <w:t>开瓶器</w:t>
      </w:r>
    </w:p>
    <w:p w:rsidR="00257D66" w:rsidRDefault="00257D66" w:rsidP="00257D66">
      <w:pPr>
        <w:tabs>
          <w:tab w:val="left" w:pos="426"/>
        </w:tabs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B-4.2</w:t>
      </w:r>
      <w:r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Ansi="宋体"/>
          <w:sz w:val="24"/>
        </w:rPr>
        <w:t>渣盘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B-4.2</w:t>
      </w:r>
      <w:r>
        <w:rPr>
          <w:rFonts w:hint="eastAsia"/>
          <w:sz w:val="24"/>
        </w:rPr>
        <w:t>5</w:t>
      </w:r>
      <w:r>
        <w:rPr>
          <w:sz w:val="24"/>
        </w:rPr>
        <w:t xml:space="preserve">  </w:t>
      </w:r>
      <w:r>
        <w:rPr>
          <w:rFonts w:hAnsi="宋体"/>
          <w:sz w:val="24"/>
        </w:rPr>
        <w:t>餐垫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B-4.2</w:t>
      </w:r>
      <w:r>
        <w:rPr>
          <w:rFonts w:hint="eastAsia"/>
          <w:sz w:val="24"/>
        </w:rPr>
        <w:t>6</w:t>
      </w:r>
      <w:r>
        <w:rPr>
          <w:sz w:val="24"/>
        </w:rPr>
        <w:t xml:space="preserve">  </w:t>
      </w:r>
      <w:r>
        <w:rPr>
          <w:rFonts w:hAnsi="宋体"/>
          <w:sz w:val="24"/>
        </w:rPr>
        <w:t>椅套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B-4.2</w:t>
      </w:r>
      <w:r>
        <w:rPr>
          <w:rFonts w:hint="eastAsia"/>
          <w:sz w:val="24"/>
        </w:rPr>
        <w:t>7</w:t>
      </w:r>
      <w:r>
        <w:rPr>
          <w:sz w:val="24"/>
        </w:rPr>
        <w:t xml:space="preserve">  </w:t>
      </w:r>
      <w:r>
        <w:rPr>
          <w:rFonts w:hAnsi="宋体"/>
          <w:sz w:val="24"/>
        </w:rPr>
        <w:t>垃极桶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B-4.2</w:t>
      </w:r>
      <w:r>
        <w:rPr>
          <w:rFonts w:hint="eastAsia"/>
          <w:sz w:val="24"/>
        </w:rPr>
        <w:t>8</w:t>
      </w:r>
      <w:r>
        <w:rPr>
          <w:sz w:val="24"/>
        </w:rPr>
        <w:t xml:space="preserve">  </w:t>
      </w:r>
      <w:r>
        <w:rPr>
          <w:rFonts w:hAnsi="宋体"/>
          <w:sz w:val="24"/>
        </w:rPr>
        <w:t>垃圾袋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rPr>
          <w:rFonts w:hint="eastAsia"/>
          <w:sz w:val="24"/>
        </w:rPr>
      </w:pPr>
    </w:p>
    <w:p w:rsidR="00257D66" w:rsidRDefault="00257D66" w:rsidP="00257D66">
      <w:pPr>
        <w:spacing w:line="500" w:lineRule="exact"/>
        <w:rPr>
          <w:b/>
          <w:sz w:val="24"/>
        </w:rPr>
      </w:pPr>
      <w:r>
        <w:rPr>
          <w:b/>
          <w:sz w:val="24"/>
        </w:rPr>
        <w:t>B-5</w:t>
      </w:r>
      <w:r>
        <w:rPr>
          <w:rFonts w:hint="eastAsia"/>
          <w:b/>
          <w:sz w:val="24"/>
        </w:rPr>
        <w:t xml:space="preserve">   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客房</w:t>
      </w:r>
      <w:r>
        <w:rPr>
          <w:rFonts w:hAnsi="宋体" w:hint="eastAsia"/>
          <w:b/>
          <w:sz w:val="24"/>
        </w:rPr>
        <w:t>内及印刷品</w:t>
      </w:r>
      <w:r>
        <w:rPr>
          <w:rFonts w:hAnsi="宋体" w:hint="eastAsia"/>
          <w:b/>
          <w:sz w:val="24"/>
        </w:rPr>
        <w:t>VI</w:t>
      </w:r>
      <w:r>
        <w:rPr>
          <w:rFonts w:hAnsi="宋体"/>
          <w:b/>
          <w:sz w:val="24"/>
        </w:rPr>
        <w:t>系统应用规范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B-5.1  </w:t>
      </w:r>
      <w:r>
        <w:rPr>
          <w:rFonts w:hAnsi="宋体"/>
          <w:sz w:val="24"/>
        </w:rPr>
        <w:t>毛巾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B-5.2  </w:t>
      </w:r>
      <w:r>
        <w:rPr>
          <w:rFonts w:hAnsi="宋体"/>
          <w:sz w:val="24"/>
        </w:rPr>
        <w:t>方巾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B-5.3  </w:t>
      </w:r>
      <w:r>
        <w:rPr>
          <w:rFonts w:hAnsi="宋体"/>
          <w:sz w:val="24"/>
        </w:rPr>
        <w:t>浴巾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B-5.4  </w:t>
      </w:r>
      <w:r>
        <w:rPr>
          <w:rFonts w:hAnsi="宋体"/>
          <w:sz w:val="24"/>
        </w:rPr>
        <w:t>杯盖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  </w:t>
      </w:r>
      <w:r>
        <w:rPr>
          <w:rFonts w:hAnsi="宋体"/>
          <w:sz w:val="24"/>
        </w:rPr>
        <w:t>杯垫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B-5.6  </w:t>
      </w:r>
      <w:r>
        <w:rPr>
          <w:rFonts w:hAnsi="宋体"/>
          <w:sz w:val="24"/>
        </w:rPr>
        <w:t>口杯杯套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B-5.7  </w:t>
      </w:r>
      <w:r>
        <w:rPr>
          <w:rFonts w:hAnsi="宋体"/>
          <w:sz w:val="24"/>
        </w:rPr>
        <w:t>洗衣袋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B-5.8  </w:t>
      </w:r>
      <w:r>
        <w:rPr>
          <w:rFonts w:hAnsi="宋体"/>
          <w:sz w:val="24"/>
        </w:rPr>
        <w:t>餐巾纸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</w:t>
      </w:r>
      <w:r>
        <w:rPr>
          <w:rFonts w:hint="eastAsia"/>
          <w:sz w:val="24"/>
        </w:rPr>
        <w:t>9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洗发液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</w:t>
      </w:r>
      <w:r>
        <w:rPr>
          <w:rFonts w:hint="eastAsia"/>
          <w:sz w:val="24"/>
        </w:rPr>
        <w:t>10</w:t>
      </w:r>
      <w:r>
        <w:rPr>
          <w:sz w:val="24"/>
        </w:rPr>
        <w:t xml:space="preserve"> </w:t>
      </w:r>
      <w:r>
        <w:rPr>
          <w:rFonts w:hAnsi="宋体"/>
          <w:sz w:val="24"/>
        </w:rPr>
        <w:t>护发液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B-5.1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Ansi="宋体"/>
          <w:sz w:val="24"/>
        </w:rPr>
        <w:t>沐浴液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B-5.1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Ansi="宋体"/>
          <w:sz w:val="24"/>
        </w:rPr>
        <w:t>浴帽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B-5.1</w:t>
      </w: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rFonts w:hAnsi="宋体"/>
          <w:sz w:val="24"/>
        </w:rPr>
        <w:t>香皂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B-5.1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rFonts w:hAnsi="宋体"/>
          <w:sz w:val="24"/>
        </w:rPr>
        <w:t>牙具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B-5.1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rFonts w:hAnsi="宋体"/>
          <w:sz w:val="24"/>
        </w:rPr>
        <w:t>剃须用品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B-5.1</w:t>
      </w:r>
      <w:r>
        <w:rPr>
          <w:rFonts w:hint="eastAsia"/>
          <w:sz w:val="24"/>
        </w:rPr>
        <w:t>6</w:t>
      </w:r>
      <w:r>
        <w:rPr>
          <w:sz w:val="24"/>
        </w:rPr>
        <w:t xml:space="preserve"> </w:t>
      </w:r>
      <w:r>
        <w:rPr>
          <w:rFonts w:hAnsi="宋体"/>
          <w:sz w:val="24"/>
        </w:rPr>
        <w:t>梳子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B-5.1</w:t>
      </w:r>
      <w:r>
        <w:rPr>
          <w:rFonts w:hint="eastAsia"/>
          <w:sz w:val="24"/>
        </w:rPr>
        <w:t>7</w:t>
      </w:r>
      <w:r>
        <w:rPr>
          <w:sz w:val="24"/>
        </w:rPr>
        <w:t xml:space="preserve"> </w:t>
      </w:r>
      <w:r>
        <w:rPr>
          <w:rFonts w:hAnsi="宋体"/>
          <w:sz w:val="24"/>
        </w:rPr>
        <w:t>女宾袋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</w:t>
      </w:r>
      <w:r>
        <w:rPr>
          <w:rFonts w:hint="eastAsia"/>
          <w:sz w:val="24"/>
        </w:rPr>
        <w:t>18</w:t>
      </w:r>
      <w:r>
        <w:rPr>
          <w:sz w:val="24"/>
        </w:rPr>
        <w:t xml:space="preserve"> </w:t>
      </w:r>
      <w:r>
        <w:rPr>
          <w:rFonts w:hAnsi="宋体"/>
          <w:sz w:val="24"/>
        </w:rPr>
        <w:t>棉棒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</w:t>
      </w:r>
      <w:r>
        <w:rPr>
          <w:rFonts w:hint="eastAsia"/>
          <w:sz w:val="24"/>
        </w:rPr>
        <w:t>19</w:t>
      </w:r>
      <w:r>
        <w:rPr>
          <w:sz w:val="24"/>
        </w:rPr>
        <w:t xml:space="preserve"> </w:t>
      </w:r>
      <w:r>
        <w:rPr>
          <w:rFonts w:hAnsi="宋体"/>
          <w:sz w:val="24"/>
        </w:rPr>
        <w:t>针线包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</w:t>
      </w:r>
      <w:r>
        <w:rPr>
          <w:rFonts w:hint="eastAsia"/>
          <w:sz w:val="24"/>
        </w:rPr>
        <w:t>20</w:t>
      </w:r>
      <w:r>
        <w:rPr>
          <w:sz w:val="24"/>
        </w:rPr>
        <w:t xml:space="preserve"> </w:t>
      </w:r>
      <w:r>
        <w:rPr>
          <w:rFonts w:hAnsi="宋体"/>
          <w:sz w:val="24"/>
        </w:rPr>
        <w:t>烟灰缸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B-5.2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Ansi="宋体"/>
          <w:sz w:val="24"/>
        </w:rPr>
        <w:t>火柴盒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B-5.2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Ansi="宋体"/>
          <w:sz w:val="24"/>
        </w:rPr>
        <w:t>打火机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</w:t>
      </w:r>
      <w:r>
        <w:rPr>
          <w:rFonts w:hint="eastAsia"/>
          <w:sz w:val="24"/>
        </w:rPr>
        <w:t>23</w:t>
      </w:r>
      <w:r>
        <w:rPr>
          <w:sz w:val="24"/>
        </w:rPr>
        <w:t xml:space="preserve"> </w:t>
      </w:r>
      <w:r>
        <w:rPr>
          <w:rFonts w:hAnsi="宋体"/>
          <w:sz w:val="24"/>
        </w:rPr>
        <w:t>拖鞋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</w:t>
      </w:r>
      <w:r>
        <w:rPr>
          <w:rFonts w:hint="eastAsia"/>
          <w:sz w:val="24"/>
        </w:rPr>
        <w:t>24</w:t>
      </w:r>
      <w:r>
        <w:rPr>
          <w:sz w:val="24"/>
        </w:rPr>
        <w:t xml:space="preserve"> </w:t>
      </w:r>
      <w:r>
        <w:rPr>
          <w:rFonts w:hAnsi="宋体"/>
          <w:sz w:val="24"/>
        </w:rPr>
        <w:t>水杯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B-5.2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rFonts w:hAnsi="宋体"/>
          <w:sz w:val="24"/>
        </w:rPr>
        <w:t>茶杯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B-5.2</w:t>
      </w:r>
      <w:r>
        <w:rPr>
          <w:rFonts w:hint="eastAsia"/>
          <w:sz w:val="24"/>
        </w:rPr>
        <w:t>6</w:t>
      </w:r>
      <w:r>
        <w:rPr>
          <w:sz w:val="24"/>
        </w:rPr>
        <w:t xml:space="preserve"> </w:t>
      </w:r>
      <w:r>
        <w:rPr>
          <w:rFonts w:hAnsi="宋体"/>
          <w:sz w:val="24"/>
        </w:rPr>
        <w:t>电话册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B-5.2</w:t>
      </w:r>
      <w:r>
        <w:rPr>
          <w:rFonts w:hint="eastAsia"/>
          <w:sz w:val="24"/>
        </w:rPr>
        <w:t>7</w:t>
      </w:r>
      <w:r>
        <w:rPr>
          <w:sz w:val="24"/>
        </w:rPr>
        <w:t xml:space="preserve"> </w:t>
      </w:r>
      <w:r>
        <w:rPr>
          <w:rFonts w:hAnsi="宋体"/>
          <w:sz w:val="24"/>
        </w:rPr>
        <w:t>早餐券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</w:t>
      </w:r>
      <w:r>
        <w:rPr>
          <w:rFonts w:hint="eastAsia"/>
          <w:sz w:val="24"/>
        </w:rPr>
        <w:t>28</w:t>
      </w:r>
      <w:r>
        <w:rPr>
          <w:sz w:val="24"/>
        </w:rPr>
        <w:t xml:space="preserve"> </w:t>
      </w:r>
      <w:r>
        <w:rPr>
          <w:rFonts w:hAnsi="宋体"/>
          <w:sz w:val="24"/>
        </w:rPr>
        <w:t>客房卡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</w:t>
      </w:r>
      <w:r>
        <w:rPr>
          <w:rFonts w:hint="eastAsia"/>
          <w:sz w:val="24"/>
        </w:rPr>
        <w:t>29</w:t>
      </w:r>
      <w:r>
        <w:rPr>
          <w:sz w:val="24"/>
        </w:rPr>
        <w:t xml:space="preserve"> </w:t>
      </w:r>
      <w:r>
        <w:rPr>
          <w:rFonts w:hAnsi="宋体"/>
          <w:sz w:val="24"/>
        </w:rPr>
        <w:t>房卡袋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B-5.3</w:t>
      </w:r>
      <w:r>
        <w:rPr>
          <w:rFonts w:hint="eastAsia"/>
          <w:sz w:val="24"/>
        </w:rPr>
        <w:t>0</w:t>
      </w:r>
      <w:r>
        <w:rPr>
          <w:sz w:val="24"/>
        </w:rPr>
        <w:t xml:space="preserve"> </w:t>
      </w:r>
      <w:r>
        <w:rPr>
          <w:rFonts w:hAnsi="宋体"/>
          <w:sz w:val="24"/>
        </w:rPr>
        <w:t>小皮夹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B-5.3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Ansi="宋体"/>
          <w:sz w:val="24"/>
        </w:rPr>
        <w:t>宾客意见书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B-5.3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Ansi="宋体"/>
          <w:sz w:val="24"/>
        </w:rPr>
        <w:t>行李寄存牌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B-5.3</w:t>
      </w: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rFonts w:hAnsi="宋体"/>
          <w:sz w:val="24"/>
        </w:rPr>
        <w:t>行李牌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B-5.3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rFonts w:hAnsi="宋体"/>
          <w:sz w:val="24"/>
        </w:rPr>
        <w:t>小心轻放牌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B-5.3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rFonts w:hAnsi="宋体"/>
          <w:sz w:val="24"/>
        </w:rPr>
        <w:t>晚安卡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</w:t>
      </w:r>
      <w:r>
        <w:rPr>
          <w:rFonts w:hint="eastAsia"/>
          <w:sz w:val="24"/>
        </w:rPr>
        <w:t>.36</w:t>
      </w:r>
      <w:r>
        <w:rPr>
          <w:sz w:val="24"/>
        </w:rPr>
        <w:t xml:space="preserve"> </w:t>
      </w:r>
      <w:r>
        <w:rPr>
          <w:rFonts w:hAnsi="宋体"/>
          <w:sz w:val="24"/>
        </w:rPr>
        <w:t>环保卡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 xml:space="preserve">B-5.41 </w:t>
      </w:r>
      <w:r>
        <w:rPr>
          <w:rFonts w:hAnsi="宋体"/>
          <w:sz w:val="24"/>
        </w:rPr>
        <w:t>欢迎卡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B-5.42 </w:t>
      </w:r>
      <w:r>
        <w:rPr>
          <w:rFonts w:hAnsi="宋体"/>
          <w:sz w:val="24"/>
        </w:rPr>
        <w:t>请即打扫牌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B-5.43 </w:t>
      </w:r>
      <w:r>
        <w:rPr>
          <w:rFonts w:hAnsi="宋体"/>
          <w:sz w:val="24"/>
        </w:rPr>
        <w:t>请勿打扰牌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B-5.44 </w:t>
      </w:r>
      <w:r>
        <w:rPr>
          <w:rFonts w:hAnsi="宋体"/>
          <w:sz w:val="24"/>
        </w:rPr>
        <w:t>航空信封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B-5.45 </w:t>
      </w:r>
      <w:r>
        <w:rPr>
          <w:rFonts w:hAnsi="宋体"/>
          <w:sz w:val="24"/>
        </w:rPr>
        <w:t>平邮信封</w:t>
      </w:r>
      <w:r>
        <w:rPr>
          <w:sz w:val="24"/>
        </w:rPr>
        <w:t>(</w:t>
      </w:r>
      <w:r>
        <w:rPr>
          <w:rFonts w:hAnsi="宋体"/>
          <w:sz w:val="24"/>
        </w:rPr>
        <w:t>中式</w:t>
      </w:r>
      <w:r>
        <w:rPr>
          <w:sz w:val="24"/>
        </w:rPr>
        <w:t>)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B-5.46 </w:t>
      </w:r>
      <w:r>
        <w:rPr>
          <w:rFonts w:hAnsi="宋体"/>
          <w:sz w:val="24"/>
        </w:rPr>
        <w:t>平邮信封</w:t>
      </w:r>
      <w:r>
        <w:rPr>
          <w:sz w:val="24"/>
        </w:rPr>
        <w:t>(</w:t>
      </w:r>
      <w:r>
        <w:rPr>
          <w:rFonts w:hAnsi="宋体"/>
          <w:sz w:val="24"/>
        </w:rPr>
        <w:t>西式</w:t>
      </w:r>
      <w:r>
        <w:rPr>
          <w:sz w:val="24"/>
        </w:rPr>
        <w:t>)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B-5.47 </w:t>
      </w:r>
      <w:r>
        <w:rPr>
          <w:rFonts w:hAnsi="宋体"/>
          <w:sz w:val="24"/>
        </w:rPr>
        <w:t>大信笺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B-5.48 </w:t>
      </w:r>
      <w:r>
        <w:rPr>
          <w:rFonts w:hAnsi="宋体"/>
          <w:sz w:val="24"/>
        </w:rPr>
        <w:t>小信笺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B-5.49 </w:t>
      </w:r>
      <w:r>
        <w:rPr>
          <w:rFonts w:hAnsi="宋体"/>
          <w:sz w:val="24"/>
        </w:rPr>
        <w:t>擦鞋服务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B-5.50 </w:t>
      </w:r>
      <w:r>
        <w:rPr>
          <w:rFonts w:hAnsi="宋体"/>
          <w:sz w:val="24"/>
        </w:rPr>
        <w:t>房价表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B-5.51 </w:t>
      </w:r>
      <w:r>
        <w:rPr>
          <w:rFonts w:hAnsi="宋体"/>
          <w:sz w:val="24"/>
        </w:rPr>
        <w:t>宾客赔偿价目表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B-5.52 </w:t>
      </w:r>
      <w:r>
        <w:rPr>
          <w:rFonts w:hAnsi="宋体"/>
          <w:sz w:val="24"/>
        </w:rPr>
        <w:t>服务指南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B-5.53 </w:t>
      </w:r>
      <w:r>
        <w:rPr>
          <w:rFonts w:hAnsi="宋体"/>
          <w:sz w:val="24"/>
        </w:rPr>
        <w:t>宾客须知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B-5.54 </w:t>
      </w:r>
      <w:r>
        <w:rPr>
          <w:rFonts w:hAnsi="宋体"/>
          <w:sz w:val="24"/>
        </w:rPr>
        <w:t>电视指南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B-5.55 </w:t>
      </w:r>
      <w:r>
        <w:rPr>
          <w:rFonts w:hAnsi="宋体"/>
          <w:sz w:val="24"/>
        </w:rPr>
        <w:t>防火指南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B-5.56 </w:t>
      </w:r>
      <w:r>
        <w:rPr>
          <w:rFonts w:hAnsi="宋体"/>
          <w:sz w:val="24"/>
        </w:rPr>
        <w:t>电话指南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B-5.57 </w:t>
      </w:r>
      <w:r>
        <w:rPr>
          <w:rFonts w:hAnsi="宋体"/>
          <w:sz w:val="24"/>
        </w:rPr>
        <w:t>上网说明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B-5.58 </w:t>
      </w:r>
      <w:r>
        <w:rPr>
          <w:rFonts w:hAnsi="宋体"/>
          <w:sz w:val="24"/>
        </w:rPr>
        <w:t>送餐挂牌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B-5.59 </w:t>
      </w:r>
      <w:r>
        <w:rPr>
          <w:rFonts w:hAnsi="宋体"/>
          <w:sz w:val="24"/>
        </w:rPr>
        <w:t>早餐牌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B-5.60 </w:t>
      </w:r>
      <w:r>
        <w:rPr>
          <w:rFonts w:hAnsi="宋体"/>
          <w:sz w:val="24"/>
        </w:rPr>
        <w:t>留言条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B-5.6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>退房专用</w:t>
      </w:r>
      <w:r>
        <w:rPr>
          <w:rFonts w:hAnsi="宋体"/>
          <w:sz w:val="24"/>
        </w:rPr>
        <w:t>零钱</w:t>
      </w:r>
      <w:r>
        <w:rPr>
          <w:rFonts w:hAnsi="宋体" w:hint="eastAsia"/>
          <w:sz w:val="24"/>
        </w:rPr>
        <w:t>单据</w:t>
      </w:r>
      <w:r>
        <w:rPr>
          <w:rFonts w:hAnsi="宋体"/>
          <w:sz w:val="24"/>
        </w:rPr>
        <w:t>袋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B-5.6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Ansi="宋体"/>
          <w:sz w:val="24"/>
        </w:rPr>
        <w:t>客房物品价目表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B-5.6</w:t>
      </w: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禁止吸烟</w:t>
      </w:r>
      <w:r>
        <w:rPr>
          <w:rFonts w:hAnsi="宋体"/>
          <w:sz w:val="24"/>
        </w:rPr>
        <w:t>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B-5.6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rFonts w:hAnsi="宋体"/>
          <w:sz w:val="24"/>
        </w:rPr>
        <w:t>袋泡茶包装</w:t>
      </w:r>
    </w:p>
    <w:p w:rsidR="00257D66" w:rsidRDefault="00257D66" w:rsidP="00257D66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B-5.6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>清扫进行中牌</w:t>
      </w:r>
    </w:p>
    <w:p w:rsidR="00257D66" w:rsidRDefault="00257D66" w:rsidP="00257D66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B-5.6</w:t>
      </w:r>
      <w:r>
        <w:rPr>
          <w:rFonts w:hint="eastAsia"/>
          <w:sz w:val="24"/>
        </w:rPr>
        <w:t>6</w:t>
      </w:r>
      <w:r>
        <w:rPr>
          <w:sz w:val="24"/>
        </w:rPr>
        <w:t xml:space="preserve"> </w:t>
      </w:r>
      <w:r>
        <w:rPr>
          <w:rFonts w:hint="eastAsia"/>
          <w:sz w:val="24"/>
        </w:rPr>
        <w:t>免费赠饮</w:t>
      </w:r>
    </w:p>
    <w:p w:rsidR="00257D66" w:rsidRDefault="00257D66" w:rsidP="00257D66">
      <w:pPr>
        <w:spacing w:line="500" w:lineRule="exact"/>
        <w:rPr>
          <w:rFonts w:hint="eastAsia"/>
          <w:sz w:val="24"/>
        </w:rPr>
      </w:pPr>
    </w:p>
    <w:p w:rsidR="00257D66" w:rsidRDefault="00257D66" w:rsidP="00257D66">
      <w:pPr>
        <w:spacing w:line="500" w:lineRule="exact"/>
        <w:rPr>
          <w:b/>
          <w:sz w:val="24"/>
        </w:rPr>
      </w:pPr>
      <w:r>
        <w:rPr>
          <w:b/>
          <w:sz w:val="24"/>
        </w:rPr>
        <w:t>B-6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经营管理系统应用规范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Ansi="宋体"/>
          <w:sz w:val="24"/>
        </w:rPr>
        <w:t>前厅部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B-6.1   </w:t>
      </w:r>
      <w:r>
        <w:rPr>
          <w:rFonts w:hAnsi="宋体"/>
          <w:sz w:val="24"/>
        </w:rPr>
        <w:t>临时住宿登记表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B-6.2   </w:t>
      </w:r>
      <w:r>
        <w:rPr>
          <w:rFonts w:hAnsi="宋体"/>
          <w:sz w:val="24"/>
        </w:rPr>
        <w:t>订房</w:t>
      </w:r>
      <w:r>
        <w:rPr>
          <w:rFonts w:hAnsi="宋体" w:hint="eastAsia"/>
          <w:sz w:val="24"/>
        </w:rPr>
        <w:t>预订</w:t>
      </w:r>
      <w:r>
        <w:rPr>
          <w:rFonts w:hAnsi="宋体"/>
          <w:sz w:val="24"/>
        </w:rPr>
        <w:t>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B-6.3   </w:t>
      </w:r>
      <w:r>
        <w:rPr>
          <w:rFonts w:hAnsi="宋体"/>
          <w:sz w:val="24"/>
        </w:rPr>
        <w:t>访客留言单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B-6.4   </w:t>
      </w:r>
      <w:r>
        <w:rPr>
          <w:rFonts w:hAnsi="宋体"/>
          <w:sz w:val="24"/>
        </w:rPr>
        <w:t>特价</w:t>
      </w:r>
      <w:r>
        <w:rPr>
          <w:sz w:val="24"/>
        </w:rPr>
        <w:t>/</w:t>
      </w:r>
      <w:r>
        <w:rPr>
          <w:rFonts w:hAnsi="宋体"/>
          <w:sz w:val="24"/>
        </w:rPr>
        <w:t>免费房申请单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B-6.5   </w:t>
      </w:r>
      <w:r>
        <w:rPr>
          <w:rFonts w:hAnsi="宋体"/>
          <w:sz w:val="24"/>
        </w:rPr>
        <w:t>叫醒服务登记表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B-6.6   </w:t>
      </w:r>
      <w:r>
        <w:rPr>
          <w:rFonts w:hAnsi="宋体"/>
          <w:sz w:val="24"/>
        </w:rPr>
        <w:t>团队离店报表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B-6.7   </w:t>
      </w:r>
      <w:r>
        <w:rPr>
          <w:rFonts w:hAnsi="宋体"/>
          <w:sz w:val="24"/>
        </w:rPr>
        <w:t>团队行李工作记录表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 xml:space="preserve">8 </w:t>
      </w:r>
      <w:r>
        <w:rPr>
          <w:sz w:val="24"/>
        </w:rPr>
        <w:t xml:space="preserve">  </w:t>
      </w:r>
      <w:r>
        <w:rPr>
          <w:rFonts w:hAnsi="宋体"/>
          <w:sz w:val="24"/>
        </w:rPr>
        <w:t>重点团队接待通知单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 xml:space="preserve">9 </w:t>
      </w:r>
      <w:r>
        <w:rPr>
          <w:sz w:val="24"/>
        </w:rPr>
        <w:t xml:space="preserve">  </w:t>
      </w:r>
      <w:r>
        <w:rPr>
          <w:rFonts w:hAnsi="宋体"/>
          <w:sz w:val="24"/>
        </w:rPr>
        <w:t>重点客人呈报表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10</w:t>
      </w:r>
      <w:r>
        <w:rPr>
          <w:sz w:val="24"/>
        </w:rPr>
        <w:t xml:space="preserve">  </w:t>
      </w:r>
      <w:r>
        <w:rPr>
          <w:rFonts w:hAnsi="宋体"/>
          <w:sz w:val="24"/>
        </w:rPr>
        <w:t>宴会会议通知单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B-6.1</w:t>
      </w:r>
      <w:r>
        <w:rPr>
          <w:rFonts w:hint="eastAsia"/>
          <w:sz w:val="24"/>
        </w:rPr>
        <w:t>1</w:t>
      </w:r>
      <w:r>
        <w:rPr>
          <w:sz w:val="24"/>
        </w:rPr>
        <w:t xml:space="preserve">  </w:t>
      </w:r>
      <w:r>
        <w:rPr>
          <w:rFonts w:hAnsi="宋体"/>
          <w:sz w:val="24"/>
        </w:rPr>
        <w:t>会议</w:t>
      </w:r>
      <w:r>
        <w:rPr>
          <w:rFonts w:hAnsi="宋体" w:hint="eastAsia"/>
          <w:sz w:val="24"/>
        </w:rPr>
        <w:t>预</w:t>
      </w:r>
      <w:r>
        <w:rPr>
          <w:rFonts w:hAnsi="宋体"/>
          <w:sz w:val="24"/>
        </w:rPr>
        <w:t>订单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B-6.1</w:t>
      </w:r>
      <w:r>
        <w:rPr>
          <w:rFonts w:hint="eastAsia"/>
          <w:sz w:val="24"/>
        </w:rPr>
        <w:t>2</w:t>
      </w:r>
      <w:r>
        <w:rPr>
          <w:sz w:val="24"/>
        </w:rPr>
        <w:t xml:space="preserve">  </w:t>
      </w:r>
      <w:r>
        <w:rPr>
          <w:rFonts w:hAnsi="宋体"/>
          <w:sz w:val="24"/>
        </w:rPr>
        <w:t>宴会订餐单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B-6.19  </w:t>
      </w:r>
      <w:r>
        <w:rPr>
          <w:rFonts w:hAnsi="宋体"/>
          <w:sz w:val="24"/>
        </w:rPr>
        <w:t>团队分房表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20</w:t>
      </w:r>
      <w:r>
        <w:rPr>
          <w:sz w:val="24"/>
        </w:rPr>
        <w:t xml:space="preserve">  </w:t>
      </w:r>
      <w:r>
        <w:rPr>
          <w:rFonts w:hint="eastAsia"/>
          <w:sz w:val="24"/>
        </w:rPr>
        <w:t>VIP</w:t>
      </w:r>
      <w:r>
        <w:rPr>
          <w:rFonts w:hAnsi="宋体"/>
          <w:sz w:val="24"/>
        </w:rPr>
        <w:t>重点宾客通知单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21</w:t>
      </w:r>
      <w:r>
        <w:rPr>
          <w:sz w:val="24"/>
        </w:rPr>
        <w:t xml:space="preserve">  </w:t>
      </w:r>
      <w:r>
        <w:rPr>
          <w:rFonts w:hAnsi="宋体"/>
          <w:sz w:val="24"/>
        </w:rPr>
        <w:t>雨伞借用记录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22</w:t>
      </w:r>
      <w:r>
        <w:rPr>
          <w:sz w:val="24"/>
        </w:rPr>
        <w:t xml:space="preserve">  </w:t>
      </w:r>
      <w:r>
        <w:rPr>
          <w:rFonts w:hAnsi="宋体"/>
          <w:sz w:val="24"/>
        </w:rPr>
        <w:t>转交物品登记表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23</w:t>
      </w:r>
      <w:r>
        <w:rPr>
          <w:sz w:val="24"/>
        </w:rPr>
        <w:t xml:space="preserve">  </w:t>
      </w:r>
      <w:r>
        <w:rPr>
          <w:rFonts w:hAnsi="宋体"/>
          <w:sz w:val="24"/>
        </w:rPr>
        <w:t>寄存行李登记表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24</w:t>
      </w:r>
      <w:r>
        <w:rPr>
          <w:sz w:val="24"/>
        </w:rPr>
        <w:t xml:space="preserve">  </w:t>
      </w:r>
      <w:r>
        <w:rPr>
          <w:rFonts w:hAnsi="宋体"/>
          <w:sz w:val="24"/>
        </w:rPr>
        <w:t>留言、信件递送登记表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25</w:t>
      </w:r>
      <w:r>
        <w:rPr>
          <w:sz w:val="24"/>
        </w:rPr>
        <w:t xml:space="preserve">  </w:t>
      </w:r>
      <w:r>
        <w:rPr>
          <w:rFonts w:hAnsi="宋体"/>
          <w:sz w:val="24"/>
        </w:rPr>
        <w:t>住客邮件递送登记表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26</w:t>
      </w:r>
      <w:r>
        <w:rPr>
          <w:sz w:val="24"/>
        </w:rPr>
        <w:t xml:space="preserve">  </w:t>
      </w:r>
      <w:r>
        <w:rPr>
          <w:rFonts w:hAnsi="宋体"/>
          <w:sz w:val="24"/>
        </w:rPr>
        <w:t>当日重点客情一览表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27</w:t>
      </w:r>
      <w:r>
        <w:rPr>
          <w:sz w:val="24"/>
        </w:rPr>
        <w:t xml:space="preserve">  </w:t>
      </w:r>
      <w:r>
        <w:rPr>
          <w:rFonts w:hAnsi="宋体"/>
          <w:sz w:val="24"/>
        </w:rPr>
        <w:t>叫醒汇总登记表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</w:t>
      </w:r>
      <w:r>
        <w:rPr>
          <w:rFonts w:hint="eastAsia"/>
          <w:sz w:val="24"/>
        </w:rPr>
        <w:t xml:space="preserve">.28 </w:t>
      </w:r>
      <w:r>
        <w:rPr>
          <w:sz w:val="24"/>
        </w:rPr>
        <w:t xml:space="preserve"> </w:t>
      </w:r>
      <w:r>
        <w:rPr>
          <w:rFonts w:hAnsi="宋体"/>
          <w:sz w:val="24"/>
        </w:rPr>
        <w:t>散客离店登记表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29</w:t>
      </w:r>
      <w:r>
        <w:rPr>
          <w:sz w:val="24"/>
        </w:rPr>
        <w:t xml:space="preserve">  </w:t>
      </w:r>
      <w:r>
        <w:rPr>
          <w:rFonts w:hAnsi="宋体"/>
          <w:sz w:val="24"/>
        </w:rPr>
        <w:t>贵重物品寄存登记表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B-6.3</w:t>
      </w:r>
      <w:r>
        <w:rPr>
          <w:rFonts w:hint="eastAsia"/>
          <w:sz w:val="24"/>
        </w:rPr>
        <w:t>0</w:t>
      </w:r>
      <w:r>
        <w:rPr>
          <w:sz w:val="24"/>
        </w:rPr>
        <w:t xml:space="preserve">  </w:t>
      </w:r>
      <w:r>
        <w:rPr>
          <w:rFonts w:hAnsi="宋体"/>
          <w:sz w:val="24"/>
        </w:rPr>
        <w:t>换房单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31</w:t>
      </w:r>
      <w:r>
        <w:rPr>
          <w:sz w:val="24"/>
        </w:rPr>
        <w:t xml:space="preserve">  </w:t>
      </w:r>
      <w:r>
        <w:rPr>
          <w:rFonts w:hint="eastAsia"/>
          <w:sz w:val="24"/>
        </w:rPr>
        <w:t>AM</w:t>
      </w:r>
      <w:r>
        <w:rPr>
          <w:rFonts w:hint="eastAsia"/>
          <w:sz w:val="24"/>
        </w:rPr>
        <w:t>值班</w:t>
      </w:r>
      <w:r>
        <w:rPr>
          <w:rFonts w:hAnsi="宋体"/>
          <w:sz w:val="24"/>
        </w:rPr>
        <w:t>工作日志</w:t>
      </w:r>
    </w:p>
    <w:p w:rsidR="00257D66" w:rsidRDefault="00257D66" w:rsidP="00257D66">
      <w:pPr>
        <w:spacing w:line="500" w:lineRule="exact"/>
        <w:ind w:firstLineChars="150" w:firstLine="360"/>
        <w:rPr>
          <w:rFonts w:hAnsi="宋体"/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32</w:t>
      </w:r>
      <w:r>
        <w:rPr>
          <w:sz w:val="24"/>
        </w:rPr>
        <w:t xml:space="preserve">  </w:t>
      </w:r>
      <w:r>
        <w:rPr>
          <w:rFonts w:hAnsi="宋体"/>
          <w:sz w:val="24"/>
        </w:rPr>
        <w:t>宾客投诉处理表</w:t>
      </w:r>
    </w:p>
    <w:p w:rsidR="00257D66" w:rsidRDefault="00257D66" w:rsidP="00257D66">
      <w:pPr>
        <w:spacing w:line="500" w:lineRule="exact"/>
        <w:ind w:firstLineChars="150" w:firstLine="360"/>
        <w:rPr>
          <w:rFonts w:hAnsi="宋体" w:hint="eastAsia"/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33</w:t>
      </w:r>
      <w:r>
        <w:rPr>
          <w:sz w:val="24"/>
        </w:rPr>
        <w:t xml:space="preserve">  </w:t>
      </w:r>
      <w:r>
        <w:rPr>
          <w:rFonts w:hint="eastAsia"/>
          <w:sz w:val="24"/>
        </w:rPr>
        <w:t>投款单</w:t>
      </w:r>
    </w:p>
    <w:p w:rsidR="00257D66" w:rsidRDefault="00257D66" w:rsidP="00257D66">
      <w:pPr>
        <w:spacing w:line="500" w:lineRule="exact"/>
        <w:ind w:firstLineChars="150" w:firstLine="360"/>
        <w:rPr>
          <w:rFonts w:hAnsi="宋体"/>
          <w:sz w:val="24"/>
        </w:rPr>
      </w:pPr>
    </w:p>
    <w:p w:rsidR="00257D66" w:rsidRDefault="00257D66" w:rsidP="00257D66">
      <w:pPr>
        <w:spacing w:line="500" w:lineRule="exact"/>
        <w:rPr>
          <w:rFonts w:hint="eastAsia"/>
          <w:sz w:val="24"/>
        </w:rPr>
      </w:pPr>
    </w:p>
    <w:p w:rsidR="00257D66" w:rsidRDefault="00257D66" w:rsidP="00257D66">
      <w:pPr>
        <w:spacing w:line="500" w:lineRule="exact"/>
        <w:rPr>
          <w:b/>
          <w:sz w:val="24"/>
        </w:rPr>
      </w:pPr>
      <w:r>
        <w:rPr>
          <w:b/>
          <w:sz w:val="24"/>
        </w:rPr>
        <w:t>B-6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经营管理系统应用规范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Ansi="宋体"/>
          <w:sz w:val="24"/>
        </w:rPr>
        <w:t>客房部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B-6.</w:t>
      </w:r>
      <w:r>
        <w:rPr>
          <w:rFonts w:hint="eastAsia"/>
          <w:sz w:val="24"/>
        </w:rPr>
        <w:t>33</w:t>
      </w:r>
      <w:r>
        <w:rPr>
          <w:sz w:val="24"/>
        </w:rPr>
        <w:t xml:space="preserve">  </w:t>
      </w:r>
      <w:r>
        <w:rPr>
          <w:rFonts w:hAnsi="宋体" w:hint="eastAsia"/>
          <w:sz w:val="24"/>
        </w:rPr>
        <w:t>主管</w:t>
      </w:r>
      <w:r>
        <w:rPr>
          <w:rFonts w:hAnsi="宋体"/>
          <w:sz w:val="24"/>
        </w:rPr>
        <w:t>检查</w:t>
      </w:r>
      <w:r>
        <w:rPr>
          <w:rFonts w:hAnsi="宋体" w:hint="eastAsia"/>
          <w:sz w:val="24"/>
        </w:rPr>
        <w:t>房间</w:t>
      </w:r>
      <w:r>
        <w:rPr>
          <w:rFonts w:hAnsi="宋体"/>
          <w:sz w:val="24"/>
        </w:rPr>
        <w:t>日报表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34</w:t>
      </w:r>
      <w:r>
        <w:rPr>
          <w:sz w:val="24"/>
        </w:rPr>
        <w:t xml:space="preserve">  </w:t>
      </w:r>
      <w:r>
        <w:rPr>
          <w:rFonts w:hAnsi="宋体"/>
          <w:sz w:val="24"/>
        </w:rPr>
        <w:t>日常清扫报表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35</w:t>
      </w:r>
      <w:r>
        <w:rPr>
          <w:sz w:val="24"/>
        </w:rPr>
        <w:t xml:space="preserve">  </w:t>
      </w:r>
      <w:r>
        <w:rPr>
          <w:rFonts w:hAnsi="宋体"/>
          <w:sz w:val="24"/>
        </w:rPr>
        <w:t>日常低耗用品消耗报表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36</w:t>
      </w:r>
      <w:r>
        <w:rPr>
          <w:sz w:val="24"/>
        </w:rPr>
        <w:t xml:space="preserve">  </w:t>
      </w:r>
      <w:r>
        <w:rPr>
          <w:rFonts w:hint="eastAsia"/>
          <w:sz w:val="24"/>
        </w:rPr>
        <w:t>工程</w:t>
      </w:r>
      <w:r>
        <w:rPr>
          <w:rFonts w:hAnsi="宋体"/>
          <w:sz w:val="24"/>
        </w:rPr>
        <w:t>维修单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37</w:t>
      </w:r>
      <w:r>
        <w:rPr>
          <w:sz w:val="24"/>
        </w:rPr>
        <w:t xml:space="preserve">  </w:t>
      </w:r>
      <w:r>
        <w:rPr>
          <w:rFonts w:hAnsi="宋体"/>
          <w:sz w:val="24"/>
        </w:rPr>
        <w:t>每月盘点报表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38</w:t>
      </w:r>
      <w:r>
        <w:rPr>
          <w:sz w:val="24"/>
        </w:rPr>
        <w:t xml:space="preserve">  </w:t>
      </w:r>
      <w:r>
        <w:rPr>
          <w:rFonts w:hAnsi="宋体"/>
          <w:sz w:val="24"/>
        </w:rPr>
        <w:t>洗衣单（干洗、湿洗）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3</w:t>
      </w:r>
      <w:r>
        <w:rPr>
          <w:sz w:val="24"/>
        </w:rPr>
        <w:t xml:space="preserve">9  </w:t>
      </w:r>
      <w:r>
        <w:rPr>
          <w:rFonts w:hint="eastAsia"/>
          <w:sz w:val="24"/>
        </w:rPr>
        <w:t>每日</w:t>
      </w:r>
      <w:r>
        <w:rPr>
          <w:rFonts w:hAnsi="宋体"/>
          <w:sz w:val="24"/>
        </w:rPr>
        <w:t>房态报表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40</w:t>
      </w:r>
      <w:r>
        <w:rPr>
          <w:sz w:val="24"/>
        </w:rPr>
        <w:t xml:space="preserve">  </w:t>
      </w:r>
      <w:r>
        <w:rPr>
          <w:rFonts w:hAnsi="宋体"/>
          <w:sz w:val="24"/>
        </w:rPr>
        <w:t>楼层</w:t>
      </w:r>
      <w:r>
        <w:rPr>
          <w:rFonts w:hAnsi="宋体" w:hint="eastAsia"/>
          <w:sz w:val="24"/>
        </w:rPr>
        <w:t>客房</w:t>
      </w:r>
      <w:r>
        <w:rPr>
          <w:rFonts w:hAnsi="宋体"/>
          <w:sz w:val="24"/>
        </w:rPr>
        <w:t>布草交</w:t>
      </w:r>
      <w:r>
        <w:rPr>
          <w:rFonts w:hAnsi="宋体" w:hint="eastAsia"/>
          <w:sz w:val="24"/>
        </w:rPr>
        <w:t>接</w:t>
      </w:r>
      <w:r>
        <w:rPr>
          <w:rFonts w:hAnsi="宋体"/>
          <w:sz w:val="24"/>
        </w:rPr>
        <w:t>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</w:t>
      </w:r>
      <w:r>
        <w:rPr>
          <w:sz w:val="24"/>
        </w:rPr>
        <w:t xml:space="preserve">1  </w:t>
      </w:r>
      <w:r>
        <w:rPr>
          <w:rFonts w:hAnsi="宋体"/>
          <w:sz w:val="24"/>
        </w:rPr>
        <w:t>客房信息表</w:t>
      </w:r>
    </w:p>
    <w:p w:rsidR="00257D66" w:rsidRDefault="00257D66" w:rsidP="00257D66">
      <w:pPr>
        <w:spacing w:line="500" w:lineRule="exact"/>
        <w:ind w:firstLineChars="150" w:firstLine="360"/>
        <w:rPr>
          <w:rFonts w:hAnsi="宋体"/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</w:t>
      </w:r>
      <w:r>
        <w:rPr>
          <w:sz w:val="24"/>
        </w:rPr>
        <w:t xml:space="preserve">2  </w:t>
      </w:r>
      <w:r>
        <w:rPr>
          <w:rFonts w:hAnsi="宋体"/>
          <w:sz w:val="24"/>
        </w:rPr>
        <w:t>客房交接班记录</w:t>
      </w:r>
    </w:p>
    <w:p w:rsidR="00257D66" w:rsidRDefault="00257D66" w:rsidP="00257D66">
      <w:pPr>
        <w:spacing w:line="500" w:lineRule="exact"/>
        <w:ind w:firstLineChars="150" w:firstLine="360"/>
        <w:rPr>
          <w:rFonts w:hint="eastAsia"/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43</w:t>
      </w:r>
      <w:r>
        <w:rPr>
          <w:sz w:val="24"/>
        </w:rPr>
        <w:t xml:space="preserve">  </w:t>
      </w:r>
      <w:r>
        <w:rPr>
          <w:rFonts w:hint="eastAsia"/>
          <w:sz w:val="24"/>
        </w:rPr>
        <w:t>客人租借物品单</w:t>
      </w:r>
    </w:p>
    <w:p w:rsidR="00257D66" w:rsidRDefault="00257D66" w:rsidP="00257D66">
      <w:pPr>
        <w:spacing w:line="500" w:lineRule="exact"/>
        <w:ind w:firstLineChars="150" w:firstLine="360"/>
        <w:rPr>
          <w:rFonts w:hint="eastAsia"/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44</w:t>
      </w:r>
      <w:r>
        <w:rPr>
          <w:sz w:val="24"/>
        </w:rPr>
        <w:t xml:space="preserve">  </w:t>
      </w:r>
      <w:r>
        <w:rPr>
          <w:rFonts w:hint="eastAsia"/>
          <w:sz w:val="24"/>
        </w:rPr>
        <w:t>小物件租借提示卡</w:t>
      </w:r>
    </w:p>
    <w:p w:rsidR="00257D66" w:rsidRDefault="00257D66" w:rsidP="00257D66">
      <w:pPr>
        <w:spacing w:line="500" w:lineRule="exact"/>
        <w:rPr>
          <w:rFonts w:hint="eastAsia"/>
          <w:sz w:val="24"/>
        </w:rPr>
      </w:pPr>
    </w:p>
    <w:p w:rsidR="00257D66" w:rsidRDefault="00257D66" w:rsidP="00257D66">
      <w:pPr>
        <w:spacing w:line="500" w:lineRule="exact"/>
        <w:rPr>
          <w:sz w:val="24"/>
        </w:rPr>
      </w:pPr>
      <w:r>
        <w:rPr>
          <w:b/>
          <w:sz w:val="24"/>
        </w:rPr>
        <w:t>B-6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经营管理系统应用规范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Ansi="宋体"/>
          <w:sz w:val="24"/>
        </w:rPr>
        <w:t>财务部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43</w:t>
      </w:r>
      <w:r>
        <w:rPr>
          <w:sz w:val="24"/>
        </w:rPr>
        <w:t xml:space="preserve">  </w:t>
      </w:r>
      <w:r>
        <w:rPr>
          <w:rFonts w:hAnsi="宋体"/>
          <w:sz w:val="24"/>
        </w:rPr>
        <w:t>预付单（</w:t>
      </w:r>
      <w:r>
        <w:rPr>
          <w:rFonts w:hAnsi="宋体" w:hint="eastAsia"/>
          <w:sz w:val="24"/>
        </w:rPr>
        <w:t>前台</w:t>
      </w:r>
      <w:r>
        <w:rPr>
          <w:rFonts w:hAnsi="宋体"/>
          <w:sz w:val="24"/>
        </w:rPr>
        <w:t>）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44</w:t>
      </w:r>
      <w:r>
        <w:rPr>
          <w:sz w:val="24"/>
        </w:rPr>
        <w:t xml:space="preserve">  </w:t>
      </w:r>
      <w:r>
        <w:rPr>
          <w:rFonts w:hAnsi="宋体"/>
          <w:sz w:val="24"/>
        </w:rPr>
        <w:t>收银员报告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45</w:t>
      </w:r>
      <w:r>
        <w:rPr>
          <w:sz w:val="24"/>
        </w:rPr>
        <w:t xml:space="preserve">  </w:t>
      </w:r>
      <w:r>
        <w:rPr>
          <w:rFonts w:hAnsi="宋体"/>
          <w:sz w:val="24"/>
        </w:rPr>
        <w:t>收银员现金报表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46</w:t>
      </w:r>
      <w:r>
        <w:rPr>
          <w:sz w:val="24"/>
        </w:rPr>
        <w:t xml:space="preserve">  </w:t>
      </w:r>
      <w:r>
        <w:rPr>
          <w:rFonts w:hAnsi="宋体"/>
          <w:sz w:val="24"/>
        </w:rPr>
        <w:t>营业收入核数表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 xml:space="preserve">47 </w:t>
      </w:r>
      <w:r>
        <w:rPr>
          <w:sz w:val="24"/>
        </w:rPr>
        <w:t xml:space="preserve"> </w:t>
      </w:r>
      <w:r>
        <w:rPr>
          <w:rFonts w:hAnsi="宋体"/>
          <w:sz w:val="24"/>
        </w:rPr>
        <w:t>每日银行报表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B-6.</w:t>
      </w:r>
      <w:r>
        <w:rPr>
          <w:rFonts w:hint="eastAsia"/>
          <w:sz w:val="24"/>
        </w:rPr>
        <w:t>48</w:t>
      </w:r>
      <w:r>
        <w:rPr>
          <w:sz w:val="24"/>
        </w:rPr>
        <w:t xml:space="preserve">  </w:t>
      </w:r>
      <w:r>
        <w:rPr>
          <w:rFonts w:hAnsi="宋体"/>
          <w:sz w:val="24"/>
        </w:rPr>
        <w:t>固定资产低值易耗品登记表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49</w:t>
      </w:r>
      <w:r>
        <w:rPr>
          <w:sz w:val="24"/>
        </w:rPr>
        <w:t xml:space="preserve">  </w:t>
      </w:r>
      <w:r>
        <w:rPr>
          <w:rFonts w:hAnsi="宋体"/>
          <w:sz w:val="24"/>
        </w:rPr>
        <w:t>固定资产低值易耗品借用、调拨单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 xml:space="preserve">50 </w:t>
      </w:r>
      <w:r>
        <w:rPr>
          <w:sz w:val="24"/>
        </w:rPr>
        <w:t xml:space="preserve"> </w:t>
      </w:r>
      <w:r>
        <w:rPr>
          <w:rFonts w:hAnsi="宋体"/>
          <w:sz w:val="24"/>
        </w:rPr>
        <w:t>低值易耗品报废批准表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51</w:t>
      </w:r>
      <w:r>
        <w:rPr>
          <w:sz w:val="24"/>
        </w:rPr>
        <w:t xml:space="preserve">  </w:t>
      </w:r>
      <w:r>
        <w:rPr>
          <w:rFonts w:hAnsi="宋体"/>
          <w:sz w:val="24"/>
        </w:rPr>
        <w:t>固定资产低值易耗品盘点登记表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52</w:t>
      </w:r>
      <w:r>
        <w:rPr>
          <w:sz w:val="24"/>
        </w:rPr>
        <w:t xml:space="preserve">  </w:t>
      </w:r>
      <w:r>
        <w:rPr>
          <w:rFonts w:hAnsi="宋体"/>
          <w:sz w:val="24"/>
        </w:rPr>
        <w:t>固定资产低值易耗品盘盈、盘亏报告表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53</w:t>
      </w:r>
      <w:r>
        <w:rPr>
          <w:sz w:val="24"/>
        </w:rPr>
        <w:t xml:space="preserve">  </w:t>
      </w:r>
      <w:r>
        <w:rPr>
          <w:rFonts w:hAnsi="宋体" w:hint="eastAsia"/>
          <w:sz w:val="24"/>
        </w:rPr>
        <w:t>宴请</w:t>
      </w:r>
      <w:r>
        <w:rPr>
          <w:rFonts w:hAnsi="宋体"/>
          <w:sz w:val="24"/>
        </w:rPr>
        <w:t>申请单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54</w:t>
      </w:r>
      <w:r>
        <w:rPr>
          <w:sz w:val="24"/>
        </w:rPr>
        <w:t xml:space="preserve">  </w:t>
      </w:r>
      <w:r>
        <w:rPr>
          <w:rFonts w:hAnsi="宋体"/>
          <w:sz w:val="24"/>
        </w:rPr>
        <w:t>住宿信贷超限客情报告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55</w:t>
      </w:r>
      <w:r>
        <w:rPr>
          <w:sz w:val="24"/>
        </w:rPr>
        <w:t xml:space="preserve">  </w:t>
      </w:r>
      <w:r>
        <w:rPr>
          <w:rFonts w:hAnsi="宋体"/>
          <w:sz w:val="24"/>
        </w:rPr>
        <w:t>每日</w:t>
      </w:r>
      <w:r>
        <w:rPr>
          <w:rFonts w:hAnsi="宋体" w:hint="eastAsia"/>
          <w:sz w:val="24"/>
        </w:rPr>
        <w:t>现金</w:t>
      </w:r>
      <w:r>
        <w:rPr>
          <w:rFonts w:hAnsi="宋体"/>
          <w:sz w:val="24"/>
        </w:rPr>
        <w:t>收进表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56</w:t>
      </w:r>
      <w:r>
        <w:rPr>
          <w:sz w:val="24"/>
        </w:rPr>
        <w:t xml:space="preserve">  </w:t>
      </w:r>
      <w:r>
        <w:rPr>
          <w:rFonts w:hAnsi="宋体"/>
          <w:sz w:val="24"/>
        </w:rPr>
        <w:t>催收信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57</w:t>
      </w:r>
      <w:r>
        <w:rPr>
          <w:sz w:val="24"/>
        </w:rPr>
        <w:t xml:space="preserve">  </w:t>
      </w:r>
      <w:r>
        <w:rPr>
          <w:rFonts w:hAnsi="宋体" w:hint="eastAsia"/>
          <w:sz w:val="24"/>
        </w:rPr>
        <w:t>申</w:t>
      </w:r>
      <w:r>
        <w:rPr>
          <w:rFonts w:hAnsi="宋体"/>
          <w:sz w:val="24"/>
        </w:rPr>
        <w:t>购单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58</w:t>
      </w:r>
      <w:r>
        <w:rPr>
          <w:sz w:val="24"/>
        </w:rPr>
        <w:t xml:space="preserve">  </w:t>
      </w:r>
      <w:r>
        <w:rPr>
          <w:rFonts w:hAnsi="宋体"/>
          <w:sz w:val="24"/>
        </w:rPr>
        <w:t>收益日报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59</w:t>
      </w:r>
      <w:r>
        <w:rPr>
          <w:sz w:val="24"/>
        </w:rPr>
        <w:t xml:space="preserve">  </w:t>
      </w:r>
      <w:r>
        <w:rPr>
          <w:rFonts w:hAnsi="宋体"/>
          <w:sz w:val="24"/>
        </w:rPr>
        <w:t>总出纳员收款报告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60</w:t>
      </w:r>
      <w:r>
        <w:rPr>
          <w:sz w:val="24"/>
        </w:rPr>
        <w:t xml:space="preserve">  </w:t>
      </w:r>
      <w:r>
        <w:rPr>
          <w:rFonts w:hAnsi="宋体"/>
          <w:sz w:val="24"/>
        </w:rPr>
        <w:t>押金单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61</w:t>
      </w:r>
      <w:r>
        <w:rPr>
          <w:sz w:val="24"/>
        </w:rPr>
        <w:t xml:space="preserve">  </w:t>
      </w:r>
      <w:r>
        <w:rPr>
          <w:rFonts w:hAnsi="宋体"/>
          <w:sz w:val="24"/>
        </w:rPr>
        <w:t>退款单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62</w:t>
      </w:r>
      <w:r>
        <w:rPr>
          <w:sz w:val="24"/>
        </w:rPr>
        <w:t xml:space="preserve">  </w:t>
      </w:r>
      <w:r>
        <w:rPr>
          <w:rFonts w:hAnsi="宋体"/>
          <w:sz w:val="24"/>
        </w:rPr>
        <w:t>客房收益借贷总结表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63</w:t>
      </w:r>
      <w:r>
        <w:rPr>
          <w:sz w:val="24"/>
        </w:rPr>
        <w:t xml:space="preserve">  </w:t>
      </w:r>
      <w:r>
        <w:rPr>
          <w:rFonts w:hAnsi="宋体"/>
          <w:sz w:val="24"/>
        </w:rPr>
        <w:t>前</w:t>
      </w:r>
      <w:r>
        <w:rPr>
          <w:rFonts w:hAnsi="宋体" w:hint="eastAsia"/>
          <w:sz w:val="24"/>
        </w:rPr>
        <w:t>台接待每日收入</w:t>
      </w:r>
      <w:r>
        <w:rPr>
          <w:rFonts w:hAnsi="宋体"/>
          <w:sz w:val="24"/>
        </w:rPr>
        <w:t>报告（明细）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64</w:t>
      </w:r>
      <w:r>
        <w:rPr>
          <w:sz w:val="24"/>
        </w:rPr>
        <w:t xml:space="preserve">  </w:t>
      </w:r>
      <w:r>
        <w:rPr>
          <w:rFonts w:hAnsi="宋体" w:hint="eastAsia"/>
          <w:sz w:val="24"/>
        </w:rPr>
        <w:t>营业点</w:t>
      </w:r>
      <w:r>
        <w:rPr>
          <w:rFonts w:hAnsi="宋体"/>
          <w:sz w:val="24"/>
        </w:rPr>
        <w:t>收银员</w:t>
      </w:r>
      <w:r>
        <w:rPr>
          <w:rFonts w:hAnsi="宋体" w:hint="eastAsia"/>
          <w:sz w:val="24"/>
        </w:rPr>
        <w:t>每日收入</w:t>
      </w:r>
      <w:r>
        <w:rPr>
          <w:rFonts w:hAnsi="宋体"/>
          <w:sz w:val="24"/>
        </w:rPr>
        <w:t>报告（明细）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65</w:t>
      </w:r>
      <w:r>
        <w:rPr>
          <w:sz w:val="24"/>
        </w:rPr>
        <w:t xml:space="preserve">  </w:t>
      </w:r>
      <w:r>
        <w:rPr>
          <w:rFonts w:hAnsi="宋体"/>
          <w:sz w:val="24"/>
        </w:rPr>
        <w:t>现金支出单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66</w:t>
      </w:r>
      <w:r>
        <w:rPr>
          <w:sz w:val="24"/>
        </w:rPr>
        <w:t xml:space="preserve">  </w:t>
      </w:r>
      <w:r>
        <w:rPr>
          <w:rFonts w:hAnsi="宋体"/>
          <w:sz w:val="24"/>
        </w:rPr>
        <w:t>保证金收据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67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Ansi="宋体" w:hint="eastAsia"/>
          <w:sz w:val="24"/>
        </w:rPr>
        <w:t>宾客住房消费账单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B-6.</w:t>
      </w:r>
      <w:r>
        <w:rPr>
          <w:rFonts w:hint="eastAsia"/>
          <w:sz w:val="24"/>
        </w:rPr>
        <w:t>68</w:t>
      </w:r>
      <w:r>
        <w:rPr>
          <w:sz w:val="24"/>
        </w:rPr>
        <w:t xml:space="preserve">  </w:t>
      </w:r>
      <w:r>
        <w:rPr>
          <w:rFonts w:hAnsi="宋体"/>
          <w:sz w:val="24"/>
        </w:rPr>
        <w:t>房租</w:t>
      </w:r>
      <w:r>
        <w:rPr>
          <w:rFonts w:hAnsi="宋体" w:hint="eastAsia"/>
          <w:sz w:val="24"/>
        </w:rPr>
        <w:t>过账</w:t>
      </w:r>
      <w:r>
        <w:rPr>
          <w:rFonts w:hAnsi="宋体"/>
          <w:sz w:val="24"/>
        </w:rPr>
        <w:t>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69</w:t>
      </w:r>
      <w:r>
        <w:rPr>
          <w:sz w:val="24"/>
        </w:rPr>
        <w:t xml:space="preserve">  </w:t>
      </w:r>
      <w:r>
        <w:rPr>
          <w:rFonts w:hAnsi="宋体"/>
          <w:sz w:val="24"/>
        </w:rPr>
        <w:t>营业收入日报表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70</w:t>
      </w:r>
      <w:r>
        <w:rPr>
          <w:sz w:val="24"/>
        </w:rPr>
        <w:t xml:space="preserve">  </w:t>
      </w:r>
      <w:r>
        <w:rPr>
          <w:rFonts w:hAnsi="宋体"/>
          <w:sz w:val="24"/>
        </w:rPr>
        <w:t>宾客分户</w:t>
      </w:r>
      <w:r>
        <w:rPr>
          <w:rFonts w:hAnsi="宋体" w:hint="eastAsia"/>
          <w:sz w:val="24"/>
        </w:rPr>
        <w:t>账单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71</w:t>
      </w:r>
      <w:r>
        <w:rPr>
          <w:sz w:val="24"/>
        </w:rPr>
        <w:t xml:space="preserve">  </w:t>
      </w:r>
      <w:r>
        <w:rPr>
          <w:rFonts w:hAnsi="宋体"/>
          <w:sz w:val="24"/>
        </w:rPr>
        <w:t>日常消耗品申领单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72</w:t>
      </w:r>
      <w:r>
        <w:rPr>
          <w:sz w:val="24"/>
        </w:rPr>
        <w:t xml:space="preserve">  </w:t>
      </w:r>
      <w:r>
        <w:rPr>
          <w:rFonts w:hAnsi="宋体"/>
          <w:sz w:val="24"/>
        </w:rPr>
        <w:t>每日房间卫生用品耗量表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73</w:t>
      </w:r>
      <w:r>
        <w:rPr>
          <w:sz w:val="24"/>
        </w:rPr>
        <w:t xml:space="preserve">  </w:t>
      </w:r>
      <w:r>
        <w:rPr>
          <w:rFonts w:hAnsi="宋体"/>
          <w:sz w:val="24"/>
        </w:rPr>
        <w:t>每日楼层消耗品汇总表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74</w:t>
      </w:r>
      <w:r>
        <w:rPr>
          <w:sz w:val="24"/>
        </w:rPr>
        <w:t xml:space="preserve">  </w:t>
      </w:r>
      <w:r>
        <w:rPr>
          <w:rFonts w:hAnsi="宋体"/>
          <w:sz w:val="24"/>
        </w:rPr>
        <w:t>每月物资消耗分析对照表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75</w:t>
      </w:r>
      <w:r>
        <w:rPr>
          <w:sz w:val="24"/>
        </w:rPr>
        <w:t xml:space="preserve">  </w:t>
      </w:r>
      <w:r>
        <w:rPr>
          <w:rFonts w:hAnsi="宋体"/>
          <w:sz w:val="24"/>
        </w:rPr>
        <w:t>坏帐记录表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76</w:t>
      </w:r>
      <w:r>
        <w:rPr>
          <w:sz w:val="24"/>
        </w:rPr>
        <w:t xml:space="preserve">  </w:t>
      </w:r>
      <w:r>
        <w:rPr>
          <w:rFonts w:hAnsi="宋体"/>
          <w:sz w:val="24"/>
        </w:rPr>
        <w:t>杂项收费单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77</w:t>
      </w:r>
      <w:r>
        <w:rPr>
          <w:sz w:val="24"/>
        </w:rPr>
        <w:t xml:space="preserve">  </w:t>
      </w:r>
      <w:r>
        <w:rPr>
          <w:rFonts w:hAnsi="宋体"/>
          <w:sz w:val="24"/>
        </w:rPr>
        <w:t>借款单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78</w:t>
      </w:r>
      <w:r>
        <w:rPr>
          <w:sz w:val="24"/>
        </w:rPr>
        <w:t xml:space="preserve">  </w:t>
      </w:r>
      <w:r>
        <w:rPr>
          <w:rFonts w:hAnsi="宋体"/>
          <w:sz w:val="24"/>
        </w:rPr>
        <w:t>费用报销单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79</w:t>
      </w:r>
      <w:r>
        <w:rPr>
          <w:sz w:val="24"/>
        </w:rPr>
        <w:t xml:space="preserve">  </w:t>
      </w:r>
      <w:r>
        <w:rPr>
          <w:rFonts w:hAnsi="宋体"/>
          <w:sz w:val="24"/>
        </w:rPr>
        <w:t>入库单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80</w:t>
      </w:r>
      <w:r>
        <w:rPr>
          <w:sz w:val="24"/>
        </w:rPr>
        <w:t xml:space="preserve">  </w:t>
      </w:r>
      <w:r>
        <w:rPr>
          <w:rFonts w:hAnsi="宋体"/>
          <w:sz w:val="24"/>
        </w:rPr>
        <w:t>出库单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81</w:t>
      </w:r>
      <w:r>
        <w:rPr>
          <w:sz w:val="24"/>
        </w:rPr>
        <w:t xml:space="preserve">  </w:t>
      </w:r>
      <w:r>
        <w:rPr>
          <w:rFonts w:hAnsi="宋体"/>
          <w:sz w:val="24"/>
        </w:rPr>
        <w:t>实物入库明细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82</w:t>
      </w:r>
      <w:r>
        <w:rPr>
          <w:sz w:val="24"/>
        </w:rPr>
        <w:t xml:space="preserve">  </w:t>
      </w:r>
      <w:r>
        <w:rPr>
          <w:rFonts w:hAnsi="宋体"/>
          <w:sz w:val="24"/>
        </w:rPr>
        <w:t>实物出库明细</w:t>
      </w:r>
    </w:p>
    <w:p w:rsidR="00257D66" w:rsidRDefault="00257D66" w:rsidP="00257D66">
      <w:pPr>
        <w:spacing w:line="500" w:lineRule="exact"/>
        <w:rPr>
          <w:rFonts w:hAnsi="宋体" w:hint="eastAsia"/>
          <w:sz w:val="24"/>
        </w:rPr>
      </w:pPr>
    </w:p>
    <w:p w:rsidR="00257D66" w:rsidRDefault="00257D66" w:rsidP="00257D66">
      <w:pPr>
        <w:spacing w:line="500" w:lineRule="exact"/>
        <w:rPr>
          <w:sz w:val="24"/>
        </w:rPr>
      </w:pPr>
      <w:r>
        <w:rPr>
          <w:b/>
          <w:sz w:val="24"/>
        </w:rPr>
        <w:t>B-6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经营管理系统应用规范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rFonts w:hAnsi="宋体"/>
          <w:sz w:val="24"/>
        </w:rPr>
        <w:t>餐饮部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83</w:t>
      </w:r>
      <w:r>
        <w:rPr>
          <w:sz w:val="24"/>
        </w:rPr>
        <w:t xml:space="preserve">  </w:t>
      </w:r>
      <w:r>
        <w:rPr>
          <w:rFonts w:hAnsi="宋体"/>
          <w:sz w:val="24"/>
        </w:rPr>
        <w:t>酒水单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84</w:t>
      </w:r>
      <w:r>
        <w:rPr>
          <w:sz w:val="24"/>
        </w:rPr>
        <w:t xml:space="preserve">  </w:t>
      </w:r>
      <w:r>
        <w:rPr>
          <w:rFonts w:hAnsi="宋体" w:hint="eastAsia"/>
          <w:sz w:val="24"/>
        </w:rPr>
        <w:t>中餐点菜单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B-6.</w:t>
      </w:r>
      <w:r>
        <w:rPr>
          <w:rFonts w:hint="eastAsia"/>
          <w:sz w:val="24"/>
        </w:rPr>
        <w:t xml:space="preserve">85 </w:t>
      </w:r>
      <w:r>
        <w:rPr>
          <w:sz w:val="24"/>
        </w:rPr>
        <w:t xml:space="preserve"> </w:t>
      </w:r>
      <w:r>
        <w:rPr>
          <w:rFonts w:hAnsi="宋体"/>
          <w:sz w:val="24"/>
        </w:rPr>
        <w:t>酒吧调拨单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86</w:t>
      </w:r>
      <w:r>
        <w:rPr>
          <w:sz w:val="24"/>
        </w:rPr>
        <w:t xml:space="preserve">  </w:t>
      </w:r>
      <w:r>
        <w:rPr>
          <w:rFonts w:hAnsi="宋体" w:hint="eastAsia"/>
          <w:sz w:val="24"/>
        </w:rPr>
        <w:t>餐饮各</w:t>
      </w:r>
      <w:r>
        <w:rPr>
          <w:rFonts w:hAnsi="宋体"/>
          <w:sz w:val="24"/>
        </w:rPr>
        <w:t>营业</w:t>
      </w:r>
      <w:r>
        <w:rPr>
          <w:rFonts w:hAnsi="宋体" w:hint="eastAsia"/>
          <w:sz w:val="24"/>
        </w:rPr>
        <w:t>点</w:t>
      </w:r>
      <w:r>
        <w:rPr>
          <w:rFonts w:hAnsi="宋体"/>
          <w:sz w:val="24"/>
        </w:rPr>
        <w:t>日报表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87</w:t>
      </w:r>
      <w:r>
        <w:rPr>
          <w:sz w:val="24"/>
        </w:rPr>
        <w:t xml:space="preserve">  </w:t>
      </w:r>
      <w:r>
        <w:rPr>
          <w:rFonts w:hAnsi="宋体"/>
          <w:sz w:val="24"/>
        </w:rPr>
        <w:t>每日营业情况统计表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88</w:t>
      </w:r>
      <w:r>
        <w:rPr>
          <w:sz w:val="24"/>
        </w:rPr>
        <w:t xml:space="preserve">  </w:t>
      </w:r>
      <w:r>
        <w:rPr>
          <w:rFonts w:hAnsi="宋体"/>
          <w:sz w:val="24"/>
        </w:rPr>
        <w:t>宴会通知单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89</w:t>
      </w:r>
      <w:r>
        <w:rPr>
          <w:sz w:val="24"/>
        </w:rPr>
        <w:t xml:space="preserve">  </w:t>
      </w:r>
      <w:r>
        <w:rPr>
          <w:rFonts w:hAnsi="宋体"/>
          <w:sz w:val="24"/>
        </w:rPr>
        <w:t>酒吧酒水盘存表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90</w:t>
      </w:r>
      <w:r>
        <w:rPr>
          <w:sz w:val="24"/>
        </w:rPr>
        <w:t xml:space="preserve">  </w:t>
      </w:r>
      <w:r>
        <w:rPr>
          <w:rFonts w:hAnsi="宋体"/>
          <w:sz w:val="24"/>
        </w:rPr>
        <w:t>餐饮部每月营业分析表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 xml:space="preserve">91 </w:t>
      </w:r>
      <w:r>
        <w:rPr>
          <w:sz w:val="24"/>
        </w:rPr>
        <w:t xml:space="preserve"> </w:t>
      </w:r>
      <w:r>
        <w:rPr>
          <w:rFonts w:hAnsi="宋体"/>
          <w:sz w:val="24"/>
        </w:rPr>
        <w:t>餐具盘点表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92</w:t>
      </w:r>
      <w:r>
        <w:rPr>
          <w:sz w:val="24"/>
        </w:rPr>
        <w:t xml:space="preserve">  </w:t>
      </w:r>
      <w:r>
        <w:rPr>
          <w:rFonts w:hAnsi="宋体"/>
          <w:sz w:val="24"/>
        </w:rPr>
        <w:t>酒水领用表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93</w:t>
      </w:r>
      <w:r>
        <w:rPr>
          <w:sz w:val="24"/>
        </w:rPr>
        <w:t xml:space="preserve">  </w:t>
      </w:r>
      <w:r>
        <w:rPr>
          <w:rFonts w:hAnsi="宋体"/>
          <w:sz w:val="24"/>
        </w:rPr>
        <w:t>海鲜单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94</w:t>
      </w:r>
      <w:r>
        <w:rPr>
          <w:sz w:val="24"/>
        </w:rPr>
        <w:t xml:space="preserve">  </w:t>
      </w:r>
      <w:r>
        <w:rPr>
          <w:rFonts w:hAnsi="宋体"/>
          <w:sz w:val="24"/>
        </w:rPr>
        <w:t>送餐单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95</w:t>
      </w:r>
      <w:r>
        <w:rPr>
          <w:sz w:val="24"/>
        </w:rPr>
        <w:t xml:space="preserve">  </w:t>
      </w:r>
      <w:r>
        <w:rPr>
          <w:rFonts w:hAnsi="宋体"/>
          <w:sz w:val="24"/>
        </w:rPr>
        <w:t>食品成本日报表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96</w:t>
      </w:r>
      <w:r>
        <w:rPr>
          <w:sz w:val="24"/>
        </w:rPr>
        <w:t xml:space="preserve">  </w:t>
      </w:r>
      <w:r>
        <w:rPr>
          <w:rFonts w:hAnsi="宋体" w:hint="eastAsia"/>
          <w:sz w:val="24"/>
        </w:rPr>
        <w:t>咖啡厅酒水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咖啡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茶</w:t>
      </w:r>
      <w:r>
        <w:rPr>
          <w:rFonts w:hAnsi="宋体"/>
          <w:sz w:val="24"/>
        </w:rPr>
        <w:t>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 xml:space="preserve">97 </w:t>
      </w:r>
      <w:r>
        <w:rPr>
          <w:sz w:val="24"/>
        </w:rPr>
        <w:t xml:space="preserve"> </w:t>
      </w:r>
      <w:r>
        <w:rPr>
          <w:rFonts w:hAnsi="宋体"/>
          <w:sz w:val="24"/>
        </w:rPr>
        <w:t>加</w:t>
      </w:r>
      <w:r>
        <w:rPr>
          <w:sz w:val="24"/>
        </w:rPr>
        <w:t>(</w:t>
      </w:r>
      <w:r>
        <w:rPr>
          <w:rFonts w:hAnsi="宋体"/>
          <w:sz w:val="24"/>
        </w:rPr>
        <w:t>退</w:t>
      </w:r>
      <w:r>
        <w:rPr>
          <w:sz w:val="24"/>
        </w:rPr>
        <w:t>)</w:t>
      </w:r>
      <w:r>
        <w:rPr>
          <w:rFonts w:hAnsi="宋体"/>
          <w:sz w:val="24"/>
        </w:rPr>
        <w:t>菜单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98</w:t>
      </w:r>
      <w:r>
        <w:rPr>
          <w:sz w:val="24"/>
        </w:rPr>
        <w:t xml:space="preserve">  </w:t>
      </w:r>
      <w:r>
        <w:rPr>
          <w:rFonts w:hAnsi="宋体"/>
          <w:sz w:val="24"/>
        </w:rPr>
        <w:t>领料单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99</w:t>
      </w:r>
      <w:r>
        <w:rPr>
          <w:sz w:val="24"/>
        </w:rPr>
        <w:t xml:space="preserve">  </w:t>
      </w:r>
      <w:r>
        <w:rPr>
          <w:rFonts w:hAnsi="宋体"/>
          <w:sz w:val="24"/>
        </w:rPr>
        <w:t>餐具赔损单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B-6.</w:t>
      </w:r>
      <w:r>
        <w:rPr>
          <w:rFonts w:hint="eastAsia"/>
          <w:sz w:val="24"/>
        </w:rPr>
        <w:t>100</w:t>
      </w:r>
      <w:r>
        <w:rPr>
          <w:sz w:val="24"/>
        </w:rPr>
        <w:t xml:space="preserve"> </w:t>
      </w:r>
      <w:r>
        <w:rPr>
          <w:rFonts w:hAnsi="宋体"/>
          <w:sz w:val="24"/>
        </w:rPr>
        <w:t>厨房</w:t>
      </w:r>
      <w:r>
        <w:rPr>
          <w:sz w:val="24"/>
        </w:rPr>
        <w:t>/</w:t>
      </w:r>
      <w:r>
        <w:rPr>
          <w:rFonts w:hAnsi="宋体"/>
          <w:sz w:val="24"/>
        </w:rPr>
        <w:t>库房盘存表</w:t>
      </w:r>
    </w:p>
    <w:p w:rsidR="00257D66" w:rsidRDefault="00257D66" w:rsidP="00257D66">
      <w:pPr>
        <w:spacing w:line="500" w:lineRule="exact"/>
        <w:rPr>
          <w:sz w:val="24"/>
        </w:rPr>
      </w:pPr>
    </w:p>
    <w:p w:rsidR="00257D66" w:rsidRDefault="00257D66" w:rsidP="00257D66">
      <w:pPr>
        <w:spacing w:line="500" w:lineRule="exact"/>
        <w:rPr>
          <w:b/>
          <w:sz w:val="24"/>
        </w:rPr>
      </w:pPr>
      <w:r>
        <w:rPr>
          <w:b/>
          <w:sz w:val="24"/>
        </w:rPr>
        <w:t>B-7</w:t>
      </w:r>
      <w:r>
        <w:rPr>
          <w:rFonts w:hAnsi="宋体" w:hint="eastAsia"/>
          <w:b/>
          <w:sz w:val="24"/>
        </w:rPr>
        <w:t>交流中心</w:t>
      </w:r>
      <w:r>
        <w:rPr>
          <w:rFonts w:hAnsi="宋体"/>
          <w:b/>
          <w:sz w:val="24"/>
        </w:rPr>
        <w:t>员工管理系统应用规范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B-7.1  </w:t>
      </w:r>
      <w:r>
        <w:rPr>
          <w:rFonts w:hAnsi="宋体" w:hint="eastAsia"/>
          <w:sz w:val="24"/>
        </w:rPr>
        <w:t>求职应聘表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B-7.2  </w:t>
      </w:r>
      <w:r>
        <w:rPr>
          <w:rFonts w:hAnsi="宋体" w:hint="eastAsia"/>
          <w:sz w:val="24"/>
        </w:rPr>
        <w:t>聘用录取</w:t>
      </w:r>
      <w:r>
        <w:rPr>
          <w:rFonts w:hAnsi="宋体"/>
          <w:sz w:val="24"/>
        </w:rPr>
        <w:t>通知</w:t>
      </w:r>
      <w:r>
        <w:rPr>
          <w:rFonts w:hAnsi="宋体" w:hint="eastAsia"/>
          <w:sz w:val="24"/>
        </w:rPr>
        <w:t>书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 xml:space="preserve">B-7.3  </w:t>
      </w:r>
      <w:r>
        <w:rPr>
          <w:rFonts w:hAnsi="宋体" w:hint="eastAsia"/>
          <w:sz w:val="24"/>
        </w:rPr>
        <w:t>员工入职单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B-7.4  </w:t>
      </w:r>
      <w:r>
        <w:rPr>
          <w:rFonts w:hAnsi="宋体"/>
          <w:sz w:val="24"/>
        </w:rPr>
        <w:t>员工</w:t>
      </w:r>
      <w:r>
        <w:rPr>
          <w:rFonts w:hAnsi="宋体" w:hint="eastAsia"/>
          <w:sz w:val="24"/>
        </w:rPr>
        <w:t>违纪</w:t>
      </w:r>
      <w:r>
        <w:rPr>
          <w:rFonts w:hAnsi="宋体"/>
          <w:sz w:val="24"/>
        </w:rPr>
        <w:t>过失</w:t>
      </w:r>
      <w:r>
        <w:rPr>
          <w:rFonts w:hAnsi="宋体" w:hint="eastAsia"/>
          <w:sz w:val="24"/>
        </w:rPr>
        <w:t>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B-7.5  </w:t>
      </w:r>
      <w:r>
        <w:rPr>
          <w:rFonts w:hAnsi="宋体"/>
          <w:sz w:val="24"/>
        </w:rPr>
        <w:t>加班申请单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B-7.6  </w:t>
      </w:r>
      <w:r>
        <w:rPr>
          <w:rFonts w:hAnsi="宋体"/>
          <w:sz w:val="24"/>
        </w:rPr>
        <w:t>员工离职</w:t>
      </w:r>
      <w:r>
        <w:rPr>
          <w:rFonts w:hAnsi="宋体" w:hint="eastAsia"/>
          <w:sz w:val="24"/>
        </w:rPr>
        <w:t>申请单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B-7.7  </w:t>
      </w:r>
      <w:r>
        <w:rPr>
          <w:rFonts w:hAnsi="宋体"/>
          <w:sz w:val="24"/>
        </w:rPr>
        <w:t>员工请假</w:t>
      </w:r>
      <w:r>
        <w:rPr>
          <w:rFonts w:hAnsi="宋体" w:hint="eastAsia"/>
          <w:sz w:val="24"/>
        </w:rPr>
        <w:t>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B-7.8  </w:t>
      </w:r>
      <w:r>
        <w:rPr>
          <w:rFonts w:hAnsi="宋体"/>
          <w:sz w:val="24"/>
        </w:rPr>
        <w:t>员工制服配发单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B-7.</w:t>
      </w:r>
      <w:r>
        <w:rPr>
          <w:rFonts w:hint="eastAsia"/>
          <w:sz w:val="24"/>
        </w:rPr>
        <w:t xml:space="preserve">9 </w:t>
      </w:r>
      <w:r>
        <w:rPr>
          <w:sz w:val="24"/>
        </w:rPr>
        <w:t xml:space="preserve"> </w:t>
      </w:r>
      <w:r>
        <w:rPr>
          <w:rFonts w:hAnsi="宋体"/>
          <w:sz w:val="24"/>
        </w:rPr>
        <w:t>内部</w:t>
      </w:r>
      <w:r>
        <w:rPr>
          <w:rFonts w:hAnsi="宋体" w:hint="eastAsia"/>
          <w:sz w:val="24"/>
        </w:rPr>
        <w:t>用</w:t>
      </w:r>
      <w:r>
        <w:rPr>
          <w:rFonts w:hAnsi="宋体"/>
          <w:sz w:val="24"/>
        </w:rPr>
        <w:t>车申请表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B-7.1</w:t>
      </w:r>
      <w:r>
        <w:rPr>
          <w:rFonts w:hint="eastAsia"/>
          <w:sz w:val="24"/>
        </w:rPr>
        <w:t>0</w:t>
      </w:r>
      <w:r>
        <w:rPr>
          <w:sz w:val="24"/>
        </w:rPr>
        <w:t xml:space="preserve"> </w:t>
      </w:r>
      <w:r>
        <w:rPr>
          <w:rFonts w:hAnsi="宋体"/>
          <w:sz w:val="24"/>
        </w:rPr>
        <w:t>免费</w:t>
      </w:r>
      <w:r>
        <w:rPr>
          <w:rFonts w:hAnsi="宋体" w:hint="eastAsia"/>
          <w:sz w:val="24"/>
        </w:rPr>
        <w:t>/</w:t>
      </w:r>
      <w:r>
        <w:rPr>
          <w:rFonts w:hAnsi="宋体"/>
          <w:sz w:val="24"/>
        </w:rPr>
        <w:t>折扣房申请表</w:t>
      </w:r>
    </w:p>
    <w:p w:rsidR="00257D66" w:rsidRDefault="00257D66" w:rsidP="00257D66">
      <w:pPr>
        <w:spacing w:line="500" w:lineRule="exact"/>
        <w:ind w:firstLineChars="150" w:firstLine="360"/>
        <w:rPr>
          <w:rFonts w:hAnsi="宋体" w:hint="eastAsia"/>
          <w:sz w:val="24"/>
        </w:rPr>
      </w:pPr>
      <w:r>
        <w:rPr>
          <w:sz w:val="24"/>
        </w:rPr>
        <w:t>B-7.1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Ansi="宋体"/>
          <w:sz w:val="24"/>
        </w:rPr>
        <w:t>印章使用</w:t>
      </w:r>
      <w:r>
        <w:rPr>
          <w:rFonts w:hAnsi="宋体" w:hint="eastAsia"/>
          <w:sz w:val="24"/>
        </w:rPr>
        <w:t>申请单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>B-7.1</w:t>
      </w:r>
      <w:r>
        <w:rPr>
          <w:rFonts w:hint="eastAsia"/>
          <w:sz w:val="24"/>
        </w:rPr>
        <w:t xml:space="preserve">2 </w:t>
      </w:r>
      <w:r>
        <w:rPr>
          <w:rFonts w:hAnsi="宋体"/>
          <w:sz w:val="24"/>
        </w:rPr>
        <w:t>印章使用登记册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B-7.13 </w:t>
      </w:r>
      <w:r>
        <w:rPr>
          <w:rFonts w:hAnsi="宋体"/>
          <w:sz w:val="24"/>
        </w:rPr>
        <w:t>员工考核表</w:t>
      </w:r>
    </w:p>
    <w:p w:rsidR="00257D66" w:rsidRDefault="00257D66" w:rsidP="00257D66">
      <w:pPr>
        <w:spacing w:line="500" w:lineRule="exact"/>
        <w:ind w:firstLineChars="150" w:firstLine="360"/>
        <w:rPr>
          <w:sz w:val="24"/>
        </w:rPr>
      </w:pPr>
      <w:r>
        <w:rPr>
          <w:sz w:val="24"/>
        </w:rPr>
        <w:t xml:space="preserve">B-7.14 </w:t>
      </w:r>
      <w:r>
        <w:rPr>
          <w:rFonts w:hAnsi="宋体"/>
          <w:sz w:val="24"/>
        </w:rPr>
        <w:t>物品借用</w:t>
      </w:r>
      <w:r>
        <w:rPr>
          <w:rFonts w:hAnsi="宋体" w:hint="eastAsia"/>
          <w:sz w:val="24"/>
        </w:rPr>
        <w:t>单</w:t>
      </w:r>
    </w:p>
    <w:p w:rsidR="00257D66" w:rsidRDefault="00257D66" w:rsidP="00257D66">
      <w:pPr>
        <w:spacing w:line="500" w:lineRule="exact"/>
        <w:ind w:firstLineChars="150" w:firstLine="360"/>
        <w:rPr>
          <w:rFonts w:hint="eastAsia"/>
          <w:sz w:val="24"/>
        </w:rPr>
      </w:pPr>
      <w:r>
        <w:rPr>
          <w:sz w:val="24"/>
        </w:rPr>
        <w:t>B-7.14</w:t>
      </w:r>
      <w:r>
        <w:rPr>
          <w:rFonts w:hAnsi="宋体" w:hint="eastAsia"/>
          <w:sz w:val="24"/>
        </w:rPr>
        <w:t>加</w:t>
      </w:r>
      <w:r>
        <w:rPr>
          <w:rFonts w:hAnsi="宋体"/>
          <w:sz w:val="24"/>
        </w:rPr>
        <w:t>薪</w:t>
      </w:r>
      <w:r>
        <w:rPr>
          <w:rFonts w:hAnsi="宋体" w:hint="eastAsia"/>
          <w:sz w:val="24"/>
        </w:rPr>
        <w:t>/</w:t>
      </w:r>
      <w:r>
        <w:rPr>
          <w:rFonts w:hAnsi="宋体" w:hint="eastAsia"/>
          <w:sz w:val="24"/>
        </w:rPr>
        <w:t>升职</w:t>
      </w:r>
      <w:r>
        <w:rPr>
          <w:rFonts w:hAnsi="宋体"/>
          <w:sz w:val="24"/>
        </w:rPr>
        <w:t>通知单</w:t>
      </w:r>
      <w:r>
        <w:rPr>
          <w:rFonts w:hAnsi="宋体" w:hint="eastAsia"/>
          <w:sz w:val="24"/>
        </w:rPr>
        <w:t>（变动单）</w:t>
      </w:r>
    </w:p>
    <w:p w:rsidR="00257D66" w:rsidRDefault="00257D66" w:rsidP="00257D66">
      <w:pPr>
        <w:spacing w:line="500" w:lineRule="exact"/>
        <w:ind w:firstLineChars="150" w:firstLine="360"/>
        <w:rPr>
          <w:rFonts w:hint="eastAsia"/>
          <w:sz w:val="24"/>
        </w:rPr>
      </w:pPr>
      <w:r>
        <w:rPr>
          <w:sz w:val="24"/>
        </w:rPr>
        <w:t>B-7.1</w:t>
      </w: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离职面谈单</w:t>
      </w:r>
    </w:p>
    <w:p w:rsidR="004358AB" w:rsidRDefault="00257D66" w:rsidP="00257D66">
      <w:pPr>
        <w:spacing w:line="220" w:lineRule="atLeast"/>
      </w:pPr>
      <w:r>
        <w:rPr>
          <w:sz w:val="24"/>
        </w:rPr>
        <w:t>B-7.1</w:t>
      </w:r>
      <w:r>
        <w:rPr>
          <w:rFonts w:hint="eastAsia"/>
          <w:sz w:val="24"/>
        </w:rPr>
        <w:t xml:space="preserve">6 </w:t>
      </w:r>
      <w:r>
        <w:rPr>
          <w:rFonts w:hint="eastAsia"/>
          <w:sz w:val="24"/>
        </w:rPr>
        <w:t>实习生登记表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09" w:rsidRDefault="00B91E09" w:rsidP="00257D66">
      <w:pPr>
        <w:spacing w:after="0"/>
      </w:pPr>
      <w:r>
        <w:separator/>
      </w:r>
    </w:p>
  </w:endnote>
  <w:endnote w:type="continuationSeparator" w:id="0">
    <w:p w:rsidR="00B91E09" w:rsidRDefault="00B91E09" w:rsidP="00257D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09" w:rsidRDefault="00B91E09" w:rsidP="00257D66">
      <w:pPr>
        <w:spacing w:after="0"/>
      </w:pPr>
      <w:r>
        <w:separator/>
      </w:r>
    </w:p>
  </w:footnote>
  <w:footnote w:type="continuationSeparator" w:id="0">
    <w:p w:rsidR="00B91E09" w:rsidRDefault="00B91E09" w:rsidP="00257D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0A18"/>
    <w:multiLevelType w:val="multilevel"/>
    <w:tmpl w:val="58CD0A18"/>
    <w:lvl w:ilvl="0">
      <w:start w:val="5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7D66"/>
    <w:rsid w:val="00323B43"/>
    <w:rsid w:val="003D37D8"/>
    <w:rsid w:val="00426133"/>
    <w:rsid w:val="004358AB"/>
    <w:rsid w:val="008B7726"/>
    <w:rsid w:val="00A44DA9"/>
    <w:rsid w:val="00B91E0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7D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D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257D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D66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257D66"/>
    <w:rPr>
      <w:b/>
      <w:bCs/>
    </w:rPr>
  </w:style>
  <w:style w:type="character" w:customStyle="1" w:styleId="hei1">
    <w:name w:val="hei1"/>
    <w:basedOn w:val="a0"/>
    <w:rsid w:val="00257D66"/>
    <w:rPr>
      <w:rFonts w:ascii="" w:hAnsi="" w:hint="default"/>
      <w:b w:val="0"/>
      <w:bCs w:val="0"/>
      <w:color w:val="404040"/>
      <w:sz w:val="18"/>
      <w:szCs w:val="18"/>
    </w:rPr>
  </w:style>
  <w:style w:type="paragraph" w:styleId="a6">
    <w:name w:val="Normal (Web)"/>
    <w:basedOn w:val="a"/>
    <w:uiPriority w:val="99"/>
    <w:unhideWhenUsed/>
    <w:rsid w:val="00257D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2018-07-31T02:04:00Z</dcterms:modified>
</cp:coreProperties>
</file>